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3EBAD977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437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02159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EA151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B56057" w:rsidRPr="00B560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R1-2404332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360732" w:rsidRPr="0036073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Fukuoka City, Japan, May 20th – 24th, </w:t>
      </w:r>
      <w:proofErr w:type="gramStart"/>
      <w:r w:rsidR="00360732" w:rsidRPr="0036073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2024</w:t>
      </w:r>
      <w:proofErr w:type="gramEnd"/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40EC143B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8B4FD0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9D7C21">
        <w:rPr>
          <w:rFonts w:ascii="Times New Roman" w:hAnsi="Times New Roman"/>
          <w:b/>
          <w:bCs/>
          <w:sz w:val="22"/>
          <w:szCs w:val="22"/>
          <w:lang w:val="en-US"/>
        </w:rPr>
        <w:t>1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390A9AAA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192DFE">
        <w:rPr>
          <w:rFonts w:ascii="Times New Roman" w:hAnsi="Times New Roman" w:cs="Times New Roman"/>
          <w:b/>
          <w:bCs/>
        </w:rPr>
        <w:t>o</w:t>
      </w:r>
      <w:r w:rsidR="009D5D72" w:rsidRPr="009D5D72">
        <w:rPr>
          <w:rFonts w:ascii="Times New Roman" w:hAnsi="Times New Roman" w:cs="Times New Roman"/>
          <w:b/>
          <w:bCs/>
        </w:rPr>
        <w:t xml:space="preserve">n-demand SSB </w:t>
      </w:r>
      <w:proofErr w:type="spellStart"/>
      <w:r w:rsidR="009D5D72" w:rsidRPr="009D5D72">
        <w:rPr>
          <w:rFonts w:ascii="Times New Roman" w:hAnsi="Times New Roman" w:cs="Times New Roman"/>
          <w:b/>
          <w:bCs/>
        </w:rPr>
        <w:t>SCell</w:t>
      </w:r>
      <w:proofErr w:type="spellEnd"/>
      <w:r w:rsidR="009D5D72" w:rsidRPr="009D5D72">
        <w:rPr>
          <w:rFonts w:ascii="Times New Roman" w:hAnsi="Times New Roman" w:cs="Times New Roman"/>
          <w:b/>
          <w:bCs/>
        </w:rPr>
        <w:t xml:space="preserve"> operation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1861EF53" w:rsidR="00EE5C01" w:rsidRDefault="00EE5C01" w:rsidP="00A56945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9963CE">
        <w:rPr>
          <w:rFonts w:ascii="Times New Roman" w:hAnsi="Times New Roman" w:cs="Times New Roman"/>
          <w:sz w:val="20"/>
          <w:szCs w:val="18"/>
        </w:rPr>
        <w:t>The Rel-1</w:t>
      </w:r>
      <w:r w:rsidR="00023256">
        <w:rPr>
          <w:rFonts w:ascii="Times New Roman" w:hAnsi="Times New Roman" w:cs="Times New Roman"/>
          <w:sz w:val="20"/>
          <w:szCs w:val="18"/>
        </w:rPr>
        <w:t>9</w:t>
      </w:r>
      <w:r w:rsidRPr="009963CE">
        <w:rPr>
          <w:rFonts w:ascii="Times New Roman" w:hAnsi="Times New Roman" w:cs="Times New Roman"/>
          <w:sz w:val="20"/>
          <w:szCs w:val="18"/>
        </w:rPr>
        <w:t xml:space="preserve"> New WID on Network </w:t>
      </w:r>
      <w:r w:rsidR="00FC6E33">
        <w:rPr>
          <w:rFonts w:ascii="Times New Roman" w:hAnsi="Times New Roman" w:cs="Times New Roman"/>
          <w:sz w:val="20"/>
          <w:szCs w:val="18"/>
        </w:rPr>
        <w:t>E</w:t>
      </w:r>
      <w:r w:rsidRPr="009963CE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>
        <w:rPr>
          <w:rFonts w:ascii="Times New Roman" w:hAnsi="Times New Roman" w:cs="Times New Roman"/>
          <w:sz w:val="20"/>
          <w:szCs w:val="18"/>
        </w:rPr>
        <w:t>S</w:t>
      </w:r>
      <w:r w:rsidRPr="009963CE">
        <w:rPr>
          <w:rFonts w:ascii="Times New Roman" w:hAnsi="Times New Roman" w:cs="Times New Roman"/>
          <w:sz w:val="20"/>
          <w:szCs w:val="18"/>
        </w:rPr>
        <w:t xml:space="preserve">avings for NR has the following objective </w:t>
      </w:r>
      <w:r>
        <w:rPr>
          <w:rFonts w:ascii="Times New Roman" w:hAnsi="Times New Roman" w:cs="Times New Roman"/>
          <w:sz w:val="20"/>
          <w:szCs w:val="18"/>
        </w:rPr>
        <w:t xml:space="preserve">on </w:t>
      </w:r>
      <w:r w:rsidR="00192DFE">
        <w:rPr>
          <w:rFonts w:ascii="Times New Roman" w:hAnsi="Times New Roman" w:cs="Times New Roman"/>
          <w:sz w:val="20"/>
          <w:szCs w:val="18"/>
        </w:rPr>
        <w:t>o</w:t>
      </w:r>
      <w:r w:rsidR="00192DFE" w:rsidRPr="00192DFE">
        <w:rPr>
          <w:rFonts w:ascii="Times New Roman" w:hAnsi="Times New Roman" w:cs="Times New Roman"/>
          <w:sz w:val="20"/>
          <w:szCs w:val="18"/>
        </w:rPr>
        <w:t xml:space="preserve">n-demand SSB </w:t>
      </w:r>
      <w:proofErr w:type="spellStart"/>
      <w:r w:rsidR="00192DFE" w:rsidRPr="00192DFE">
        <w:rPr>
          <w:rFonts w:ascii="Times New Roman" w:hAnsi="Times New Roman" w:cs="Times New Roman"/>
          <w:sz w:val="20"/>
          <w:szCs w:val="18"/>
        </w:rPr>
        <w:t>SCel</w:t>
      </w:r>
      <w:r w:rsidR="00BF49D3">
        <w:rPr>
          <w:rFonts w:ascii="Times New Roman" w:hAnsi="Times New Roman" w:cs="Times New Roman"/>
          <w:sz w:val="20"/>
          <w:szCs w:val="18"/>
        </w:rPr>
        <w:t>l</w:t>
      </w:r>
      <w:proofErr w:type="spellEnd"/>
      <w:r w:rsidR="00192DFE" w:rsidRPr="00192DFE">
        <w:rPr>
          <w:rFonts w:ascii="Times New Roman" w:hAnsi="Times New Roman" w:cs="Times New Roman"/>
          <w:sz w:val="20"/>
          <w:szCs w:val="18"/>
        </w:rPr>
        <w:t xml:space="preserve"> </w:t>
      </w:r>
      <w:r w:rsidRPr="009963CE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14:paraId="1D90105B" w14:textId="77777777" w:rsidTr="00EE5C01">
        <w:tc>
          <w:tcPr>
            <w:tcW w:w="9962" w:type="dxa"/>
          </w:tcPr>
          <w:p w14:paraId="46B8A31F" w14:textId="77777777" w:rsidR="009163F4" w:rsidRPr="009163F4" w:rsidRDefault="009163F4" w:rsidP="009163F4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Specify procedures</w:t>
            </w:r>
            <w:r w:rsidRPr="009163F4">
              <w:rPr>
                <w:rFonts w:ascii="Times New Roman" w:hAnsi="Times New Roman" w:cs="Times New Roman"/>
                <w:sz w:val="20"/>
                <w:szCs w:val="20"/>
              </w:rPr>
              <w:t xml:space="preserve"> and signaling method(s) to support </w:t>
            </w: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on-demand SSB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3456ACBC" w14:textId="77777777" w:rsidR="009163F4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activation/deactivation signaling)</w:t>
            </w:r>
          </w:p>
          <w:p w14:paraId="3C838B9E" w14:textId="7CFECE00" w:rsidR="00EE5C01" w:rsidRPr="009163F4" w:rsidRDefault="009163F4" w:rsidP="009163F4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eastAsia="zh-CN"/>
              </w:rPr>
            </w:pPr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Note1: On-demand SSB transmission can be used by UE for at least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time/frequency synchronization, L1/L3 measurements and </w:t>
            </w:r>
            <w:proofErr w:type="spellStart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SCell</w:t>
            </w:r>
            <w:proofErr w:type="spellEnd"/>
            <w:r w:rsidRPr="009163F4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activation, and is supported for FR1 and FR2 in non-shared spectrum.</w:t>
            </w:r>
          </w:p>
        </w:tc>
      </w:tr>
    </w:tbl>
    <w:bookmarkEnd w:id="1"/>
    <w:p w14:paraId="171CC8F5" w14:textId="71039665" w:rsidR="00EA1515" w:rsidRDefault="00456491" w:rsidP="0030288C">
      <w:pPr>
        <w:spacing w:before="120" w:after="120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 xml:space="preserve">The agreements made in </w:t>
      </w:r>
      <w:r w:rsidR="00E629B5">
        <w:rPr>
          <w:rFonts w:ascii="Times New Roman" w:hAnsi="Times New Roman" w:cs="Times New Roman"/>
          <w:sz w:val="20"/>
          <w:szCs w:val="20"/>
          <w:lang w:eastAsia="sv-SE"/>
        </w:rPr>
        <w:t xml:space="preserve">the last </w:t>
      </w:r>
      <w:r>
        <w:rPr>
          <w:rFonts w:ascii="Times New Roman" w:hAnsi="Times New Roman" w:cs="Times New Roman"/>
          <w:sz w:val="20"/>
          <w:szCs w:val="20"/>
          <w:lang w:eastAsia="sv-SE"/>
        </w:rPr>
        <w:t>RAN1#116</w:t>
      </w:r>
      <w:r w:rsidR="00E629B5">
        <w:rPr>
          <w:rFonts w:ascii="Times New Roman" w:hAnsi="Times New Roman" w:cs="Times New Roman"/>
          <w:sz w:val="20"/>
          <w:szCs w:val="20"/>
          <w:lang w:eastAsia="sv-SE"/>
        </w:rPr>
        <w:t>bis</w:t>
      </w:r>
      <w:r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 w:rsidR="00666CEC">
        <w:rPr>
          <w:rFonts w:ascii="Times New Roman" w:hAnsi="Times New Roman" w:cs="Times New Roman"/>
          <w:sz w:val="20"/>
          <w:szCs w:val="20"/>
          <w:lang w:eastAsia="sv-SE"/>
        </w:rPr>
        <w:t xml:space="preserve">[2] </w:t>
      </w:r>
      <w:r>
        <w:rPr>
          <w:rFonts w:ascii="Times New Roman" w:hAnsi="Times New Roman" w:cs="Times New Roman"/>
          <w:sz w:val="20"/>
          <w:szCs w:val="20"/>
          <w:lang w:eastAsia="sv-SE"/>
        </w:rPr>
        <w:t xml:space="preserve">meeting </w:t>
      </w:r>
      <w:proofErr w:type="gramStart"/>
      <w:r>
        <w:rPr>
          <w:rFonts w:ascii="Times New Roman" w:hAnsi="Times New Roman" w:cs="Times New Roman"/>
          <w:sz w:val="20"/>
          <w:szCs w:val="20"/>
          <w:lang w:eastAsia="sv-SE"/>
        </w:rPr>
        <w:t>are</w:t>
      </w:r>
      <w:proofErr w:type="gramEnd"/>
      <w:r>
        <w:rPr>
          <w:rFonts w:ascii="Times New Roman" w:hAnsi="Times New Roman" w:cs="Times New Roman"/>
          <w:sz w:val="20"/>
          <w:szCs w:val="20"/>
          <w:lang w:eastAsia="sv-SE"/>
        </w:rPr>
        <w:t xml:space="preserve"> provided in the appendix.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for enabling </w:t>
      </w:r>
      <w:r w:rsidR="001A25E4">
        <w:rPr>
          <w:rFonts w:ascii="Times New Roman" w:hAnsi="Times New Roman" w:cs="Times New Roman"/>
          <w:sz w:val="20"/>
          <w:szCs w:val="20"/>
          <w:lang w:eastAsia="sv-SE"/>
        </w:rPr>
        <w:t>o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n-demand SSB </w:t>
      </w:r>
      <w:proofErr w:type="spellStart"/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SCell</w:t>
      </w:r>
      <w:proofErr w:type="spellEnd"/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 xml:space="preserve"> </w:t>
      </w:r>
      <w:r w:rsidR="00FD4A14">
        <w:rPr>
          <w:rFonts w:ascii="Times New Roman" w:hAnsi="Times New Roman" w:cs="Times New Roman"/>
          <w:sz w:val="20"/>
          <w:szCs w:val="20"/>
          <w:lang w:eastAsia="sv-SE"/>
        </w:rPr>
        <w:t xml:space="preserve">under the </w:t>
      </w:r>
      <w:r w:rsidR="00BF49D3">
        <w:rPr>
          <w:rFonts w:ascii="Times New Roman" w:hAnsi="Times New Roman" w:cs="Times New Roman"/>
          <w:sz w:val="20"/>
          <w:szCs w:val="20"/>
          <w:lang w:eastAsia="sv-SE"/>
        </w:rPr>
        <w:t xml:space="preserve">scope of </w:t>
      </w:r>
      <w:r w:rsidR="00FD4A14" w:rsidRPr="00FD4A14">
        <w:rPr>
          <w:rFonts w:ascii="Times New Roman" w:hAnsi="Times New Roman" w:cs="Times New Roman"/>
          <w:sz w:val="20"/>
          <w:szCs w:val="20"/>
          <w:lang w:eastAsia="sv-SE"/>
        </w:rPr>
        <w:t>RAN1.</w:t>
      </w:r>
    </w:p>
    <w:p w14:paraId="5B39FD88" w14:textId="5CEFC7FF" w:rsidR="009426AD" w:rsidRPr="000E6780" w:rsidRDefault="006C0588" w:rsidP="009426A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77988A8C" w14:textId="6D398CAB" w:rsidR="00912F9E" w:rsidRDefault="00244AF1" w:rsidP="00912F9E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>For CA deployment</w:t>
      </w:r>
      <w:r w:rsidR="000447D7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intra-band CA with SSB-less </w:t>
      </w:r>
      <w:proofErr w:type="spellStart"/>
      <w:r w:rsidR="00FF3BC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has been supported since R</w:t>
      </w:r>
      <w:r w:rsidR="00D56A23">
        <w:rPr>
          <w:rFonts w:ascii="Times New Roman" w:hAnsi="Times New Roman" w:cs="Times New Roman"/>
          <w:sz w:val="20"/>
          <w:szCs w:val="20"/>
          <w:lang w:val="en-GB" w:eastAsia="zh-CN"/>
        </w:rPr>
        <w:t>el-</w:t>
      </w:r>
      <w:r w:rsidRPr="00244A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15 for both FR1 and FR2. </w:t>
      </w:r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Rel-18 the support for SSB-less </w:t>
      </w:r>
      <w:proofErr w:type="spellStart"/>
      <w:r w:rsidR="00DB79C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4708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extended for </w:t>
      </w:r>
      <w:r w:rsidR="00E17FC9">
        <w:rPr>
          <w:rFonts w:ascii="Times New Roman" w:hAnsi="Times New Roman" w:cs="Times New Roman"/>
          <w:sz w:val="20"/>
          <w:szCs w:val="20"/>
          <w:lang w:val="en-GB" w:eastAsia="zh-CN"/>
        </w:rPr>
        <w:t>collocated cells in FR1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are in </w:t>
      </w:r>
      <w:r w:rsidR="008314A4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9F45E3">
        <w:rPr>
          <w:rFonts w:ascii="Times New Roman" w:hAnsi="Times New Roman" w:cs="Times New Roman"/>
          <w:sz w:val="20"/>
          <w:szCs w:val="20"/>
          <w:lang w:val="en-GB" w:eastAsia="zh-CN"/>
        </w:rPr>
        <w:t>within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max receive time, </w:t>
      </w:r>
      <w:proofErr w:type="gramStart"/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>frequency</w:t>
      </w:r>
      <w:proofErr w:type="gramEnd"/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power difference</w:t>
      </w:r>
      <w:r w:rsidR="00376831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3973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In th</w:t>
      </w:r>
      <w:r w:rsidR="00E63FDE">
        <w:rPr>
          <w:rFonts w:ascii="Times New Roman" w:hAnsi="Times New Roman" w:cs="Times New Roman"/>
          <w:sz w:val="20"/>
          <w:szCs w:val="20"/>
          <w:lang w:val="en-GB" w:eastAsia="zh-CN"/>
        </w:rPr>
        <w:t>e inter-ba</w:t>
      </w:r>
      <w:r w:rsidR="00364E93">
        <w:rPr>
          <w:rFonts w:ascii="Times New Roman" w:hAnsi="Times New Roman" w:cs="Times New Roman"/>
          <w:sz w:val="20"/>
          <w:szCs w:val="20"/>
          <w:lang w:val="en-GB" w:eastAsia="zh-CN"/>
        </w:rPr>
        <w:t>nd</w:t>
      </w:r>
      <w:r w:rsidR="00E63F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 case</w:t>
      </w:r>
      <w:r w:rsidR="003839AE">
        <w:rPr>
          <w:rFonts w:ascii="Times New Roman" w:hAnsi="Times New Roman" w:cs="Times New Roman"/>
          <w:sz w:val="20"/>
          <w:szCs w:val="20"/>
          <w:lang w:val="en-GB" w:eastAsia="zh-CN"/>
        </w:rPr>
        <w:t>, t</w:t>
      </w:r>
      <w:r w:rsidR="00707B36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NW signals to </w:t>
      </w:r>
      <w:r w:rsidR="007F0F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which </w:t>
      </w:r>
      <w:r w:rsidR="00651D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 </w:t>
      </w:r>
      <w:r w:rsidR="005C72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the reference cell (e.g. </w:t>
      </w:r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another </w:t>
      </w:r>
      <w:proofErr w:type="spellStart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C30604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851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where the </w:t>
      </w:r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reference cell acts as the timing reference and AGC source of the SSB-less </w:t>
      </w:r>
      <w:proofErr w:type="spellStart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9768F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ED6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469C357" w14:textId="2093BE9A" w:rsidR="00244AF1" w:rsidRPr="00244AF1" w:rsidRDefault="00244AF1" w:rsidP="00912F1E">
      <w:pPr>
        <w:spacing w:after="2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Supporting inter-band CA for FR2 comes with challenges, </w:t>
      </w:r>
      <w:r w:rsidR="00BA5D0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achi</w:t>
      </w:r>
      <w:r w:rsidR="007A51BF">
        <w:rPr>
          <w:rFonts w:ascii="Times New Roman" w:hAnsi="Times New Roman" w:cs="Times New Roman"/>
          <w:sz w:val="20"/>
          <w:szCs w:val="20"/>
          <w:lang w:val="en-GB" w:eastAsia="zh-CN"/>
        </w:rPr>
        <w:t>e</w:t>
      </w:r>
      <w:r w:rsidR="00A41E93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ving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synchronization</w:t>
      </w:r>
      <w:r w:rsidR="00EA0596">
        <w:rPr>
          <w:rFonts w:ascii="Times New Roman" w:hAnsi="Times New Roman" w:cs="Times New Roman"/>
          <w:sz w:val="20"/>
          <w:szCs w:val="20"/>
          <w:lang w:val="en-GB" w:eastAsia="zh-CN"/>
        </w:rPr>
        <w:t>, L1/L3 measurements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beam management, especially when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>cells are no</w:t>
      </w:r>
      <w:r w:rsidR="002D2B71">
        <w:rPr>
          <w:rFonts w:ascii="Times New Roman" w:hAnsi="Times New Roman" w:cs="Times New Roman"/>
          <w:sz w:val="20"/>
          <w:szCs w:val="20"/>
          <w:lang w:val="en-GB" w:eastAsia="zh-CN"/>
        </w:rPr>
        <w:t>n-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collocated and only the </w:t>
      </w:r>
      <w:proofErr w:type="spellStart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741CBB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cells</w:t>
      </w:r>
      <w:proofErr w:type="spellEnd"/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operate in FR2 </w:t>
      </w:r>
      <w:r w:rsidR="00175F11" w:rsidRPr="00175F11">
        <w:rPr>
          <w:rFonts w:ascii="Times New Roman" w:hAnsi="Times New Roman" w:cs="Times New Roman"/>
          <w:sz w:val="20"/>
          <w:szCs w:val="20"/>
          <w:lang w:val="en-GB" w:eastAsia="zh-CN"/>
        </w:rPr>
        <w:t>while</w:t>
      </w:r>
      <w:r w:rsidRPr="00175F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other cells in FR1.</w:t>
      </w:r>
      <w:r w:rsid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For energy saving purposes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 w:rsidR="00C673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intra- and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>inter-band CA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is important for the </w:t>
      </w:r>
      <w:proofErr w:type="spellStart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Scells</w:t>
      </w:r>
      <w:proofErr w:type="spellEnd"/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operate in </w:t>
      </w:r>
      <w:r w:rsidR="00403326">
        <w:rPr>
          <w:rFonts w:ascii="Times New Roman" w:hAnsi="Times New Roman" w:cs="Times New Roman"/>
          <w:sz w:val="20"/>
          <w:szCs w:val="20"/>
          <w:lang w:val="en-GB" w:eastAsia="zh-CN"/>
        </w:rPr>
        <w:t>NES</w:t>
      </w:r>
      <w:r w:rsidR="00403326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mode </w:t>
      </w:r>
      <w:r w:rsidR="00110270"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long as possible </w:t>
      </w:r>
      <w:r w:rsidR="00965F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before and after </w:t>
      </w:r>
      <w:proofErr w:type="spellStart"/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EF18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activation)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without </w:t>
      </w:r>
      <w:r w:rsidR="0017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or </w:t>
      </w:r>
      <w:r w:rsidR="00CD6834">
        <w:rPr>
          <w:rFonts w:ascii="Times New Roman" w:hAnsi="Times New Roman" w:cs="Times New Roman"/>
          <w:sz w:val="20"/>
          <w:szCs w:val="20"/>
          <w:lang w:val="en-GB" w:eastAsia="zh-CN"/>
        </w:rPr>
        <w:t>with</w:t>
      </w:r>
      <w:r w:rsidR="00177A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>limited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57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Pr="005C10A5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5C10A5" w:rsidRPr="00CF6A57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751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EF91AB7" w14:textId="3965E7FD" w:rsidR="008C5E6C" w:rsidRPr="00D91600" w:rsidRDefault="008C5E6C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 xml:space="preserve">Scenarios where OD-SSB </w:t>
      </w:r>
      <w:r w:rsidR="00995B2A" w:rsidRPr="00D91600">
        <w:rPr>
          <w:sz w:val="24"/>
          <w:szCs w:val="24"/>
        </w:rPr>
        <w:t xml:space="preserve">is </w:t>
      </w:r>
      <w:proofErr w:type="gramStart"/>
      <w:r w:rsidR="00995B2A" w:rsidRPr="00D91600">
        <w:rPr>
          <w:sz w:val="24"/>
          <w:szCs w:val="24"/>
        </w:rPr>
        <w:t>applicable</w:t>
      </w:r>
      <w:proofErr w:type="gramEnd"/>
    </w:p>
    <w:p w14:paraId="4692A2BD" w14:textId="42B5EB1D" w:rsidR="00BC02B7" w:rsidRDefault="00995B2A" w:rsidP="005949FA">
      <w:pPr>
        <w:spacing w:after="8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995B2A">
        <w:rPr>
          <w:rFonts w:ascii="Times New Roman" w:hAnsi="Times New Roman" w:cs="Times New Roman"/>
          <w:sz w:val="20"/>
          <w:szCs w:val="20"/>
          <w:lang w:val="en-GB" w:eastAsia="zh-CN"/>
        </w:rPr>
        <w:t>In the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last RAN1#116</w:t>
      </w:r>
      <w:r w:rsidR="00E4144A"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meeting</w:t>
      </w:r>
      <w:r w:rsidR="00646E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</w:t>
      </w:r>
      <w:r w:rsidR="004C6981">
        <w:rPr>
          <w:rFonts w:ascii="Times New Roman" w:hAnsi="Times New Roman" w:cs="Times New Roman"/>
          <w:sz w:val="20"/>
          <w:szCs w:val="20"/>
          <w:lang w:val="en-GB" w:eastAsia="zh-CN"/>
        </w:rPr>
        <w:t>2</w:t>
      </w:r>
      <w:r w:rsidR="00646E05">
        <w:rPr>
          <w:rFonts w:ascii="Times New Roman" w:hAnsi="Times New Roman" w:cs="Times New Roman"/>
          <w:sz w:val="20"/>
          <w:szCs w:val="20"/>
          <w:lang w:val="en-GB" w:eastAsia="zh-CN"/>
        </w:rPr>
        <w:t>]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3650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scenarios where </w:t>
      </w:r>
      <w:r w:rsidR="005F56A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r w:rsidR="003650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3B433C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7E7C31">
        <w:rPr>
          <w:rFonts w:ascii="Times New Roman" w:hAnsi="Times New Roman" w:cs="Times New Roman"/>
          <w:sz w:val="20"/>
          <w:szCs w:val="20"/>
          <w:lang w:val="en-GB" w:eastAsia="zh-CN"/>
        </w:rPr>
        <w:t>ransmitted</w:t>
      </w:r>
      <w:r w:rsidR="003650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F56AE">
        <w:rPr>
          <w:rFonts w:ascii="Times New Roman" w:hAnsi="Times New Roman" w:cs="Times New Roman"/>
          <w:sz w:val="20"/>
          <w:szCs w:val="20"/>
          <w:lang w:val="en-GB" w:eastAsia="zh-CN"/>
        </w:rPr>
        <w:t>was discussed</w:t>
      </w:r>
      <w:r w:rsidR="00F425E3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F673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568D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F673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5949FA" w:rsidRPr="005949FA">
        <w:rPr>
          <w:rFonts w:ascii="Times New Roman" w:hAnsi="Times New Roman" w:cs="Times New Roman"/>
          <w:sz w:val="20"/>
          <w:szCs w:val="20"/>
          <w:lang w:val="en-GB" w:eastAsia="zh-CN"/>
        </w:rPr>
        <w:t>Case #1</w:t>
      </w:r>
      <w:r w:rsidR="005949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</w:t>
      </w:r>
      <w:r w:rsidR="00F425E3">
        <w:rPr>
          <w:rFonts w:ascii="Times New Roman" w:hAnsi="Times New Roman" w:cs="Times New Roman"/>
          <w:sz w:val="20"/>
          <w:szCs w:val="20"/>
          <w:lang w:val="en-GB" w:eastAsia="zh-CN"/>
        </w:rPr>
        <w:t>n</w:t>
      </w:r>
      <w:r w:rsidR="005949FA" w:rsidRPr="005949FA">
        <w:rPr>
          <w:rFonts w:ascii="Times New Roman" w:hAnsi="Times New Roman" w:cs="Times New Roman"/>
          <w:sz w:val="20"/>
          <w:szCs w:val="20"/>
          <w:lang w:val="en-GB" w:eastAsia="zh-CN"/>
        </w:rPr>
        <w:t>o always-on SSB on the cell</w:t>
      </w:r>
      <w:r w:rsidR="005949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 and </w:t>
      </w:r>
      <w:r w:rsidR="005949FA" w:rsidRPr="005949FA">
        <w:rPr>
          <w:rFonts w:ascii="Times New Roman" w:hAnsi="Times New Roman" w:cs="Times New Roman"/>
          <w:sz w:val="20"/>
          <w:szCs w:val="20"/>
          <w:lang w:val="en-GB" w:eastAsia="zh-CN"/>
        </w:rPr>
        <w:t>Case #2</w:t>
      </w:r>
      <w:r w:rsidR="005949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</w:t>
      </w:r>
      <w:r w:rsidR="00F425E3"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5949FA" w:rsidRPr="005949FA">
        <w:rPr>
          <w:rFonts w:ascii="Times New Roman" w:hAnsi="Times New Roman" w:cs="Times New Roman"/>
          <w:sz w:val="20"/>
          <w:szCs w:val="20"/>
          <w:lang w:val="en-GB" w:eastAsia="zh-CN"/>
        </w:rPr>
        <w:t>lways-on SSB is periodically transmitted on the cell</w:t>
      </w:r>
      <w:r w:rsidR="005949FA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AF4C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Based on the discussion, the following agreement was made </w:t>
      </w:r>
      <w:r w:rsidR="004B102E">
        <w:rPr>
          <w:rFonts w:ascii="Times New Roman" w:hAnsi="Times New Roman" w:cs="Times New Roman"/>
          <w:sz w:val="20"/>
          <w:szCs w:val="20"/>
          <w:lang w:val="en-GB" w:eastAsia="zh-CN"/>
        </w:rPr>
        <w:t>agreement</w:t>
      </w:r>
      <w:r w:rsidR="00AF4C93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17129" w14:paraId="7EAC6B49" w14:textId="77777777" w:rsidTr="00617129">
        <w:tc>
          <w:tcPr>
            <w:tcW w:w="9962" w:type="dxa"/>
          </w:tcPr>
          <w:p w14:paraId="3EC8DC81" w14:textId="77777777" w:rsidR="00BF5FC6" w:rsidRPr="00FC3DA2" w:rsidRDefault="00BF5FC6" w:rsidP="00BF5FC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C3DA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AC01695" w14:textId="77777777" w:rsidR="00BF5FC6" w:rsidRPr="00FC3DA2" w:rsidRDefault="00BF5FC6" w:rsidP="00BF5FC6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For the identified scenarios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cases (as per RAN1#116 agreement)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762F242C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#2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 #1</w:t>
            </w:r>
          </w:p>
          <w:p w14:paraId="098BA838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 and Case #2</w:t>
            </w:r>
          </w:p>
          <w:p w14:paraId="4DC1261D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2A and Case #1</w:t>
            </w:r>
          </w:p>
          <w:p w14:paraId="05E0021A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#2A and Case #2</w:t>
            </w:r>
          </w:p>
          <w:p w14:paraId="7DBD5192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lastRenderedPageBreak/>
              <w:t xml:space="preserve">FFS: 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and Case #1</w:t>
            </w:r>
          </w:p>
          <w:p w14:paraId="62EF3BBB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Scenario #3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 and Case #2</w:t>
            </w:r>
          </w:p>
          <w:p w14:paraId="0ED37224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#1</w:t>
            </w:r>
          </w:p>
          <w:p w14:paraId="60CE968F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#2</w:t>
            </w:r>
          </w:p>
          <w:p w14:paraId="7072D0BA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7FBE552B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43D65E83" w14:textId="77777777" w:rsidR="00BF5FC6" w:rsidRPr="00FC3DA2" w:rsidRDefault="00BF5FC6" w:rsidP="00BF5FC6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Notes:</w:t>
            </w:r>
          </w:p>
          <w:p w14:paraId="11F4A63A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Scenario #2A refers </w:t>
            </w:r>
            <w:proofErr w:type="gram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to</w:t>
            </w:r>
            <w:proofErr w:type="gramEnd"/>
          </w:p>
          <w:p w14:paraId="7199C25A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UE receives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32C1FB3F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Scenario #3A refers </w:t>
            </w:r>
            <w:proofErr w:type="gram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to</w:t>
            </w:r>
            <w:proofErr w:type="gramEnd"/>
          </w:p>
          <w:p w14:paraId="56D05FCD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“A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fter UE receives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is </w:t>
            </w:r>
            <w:proofErr w:type="gramStart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completed</w:t>
            </w:r>
            <w:proofErr w:type="gramEnd"/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12F812FE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Scenario #3B refers </w:t>
            </w:r>
            <w:proofErr w:type="gram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to</w:t>
            </w:r>
            <w:proofErr w:type="gramEnd"/>
          </w:p>
          <w:p w14:paraId="51FD53BE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 or</w:t>
            </w:r>
          </w:p>
          <w:p w14:paraId="7E828613" w14:textId="77777777" w:rsidR="00BF5FC6" w:rsidRPr="00FC3DA2" w:rsidRDefault="00BF5FC6" w:rsidP="00BF5FC6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“After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</w:t>
            </w:r>
            <w:proofErr w:type="gram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activated</w:t>
            </w:r>
            <w:proofErr w:type="gram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705E6FE0" w14:textId="77777777" w:rsidR="00BF5FC6" w:rsidRPr="00FC3DA2" w:rsidRDefault="00BF5FC6" w:rsidP="00BF5FC6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</w:rPr>
              <w:t>For discussion purpose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under AI 9.5.1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, always-on SSB is 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SSB supported in Rel-18 specifications.</w:t>
            </w:r>
          </w:p>
          <w:p w14:paraId="538DB6D8" w14:textId="686F9845" w:rsidR="00617129" w:rsidRPr="00FC3DA2" w:rsidRDefault="00BF5FC6" w:rsidP="00FC3DA2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Timing for on-demand SSB transmission (e.g. when the triggered SSB starts and ends) will be separately discussed.</w:t>
            </w:r>
          </w:p>
        </w:tc>
      </w:tr>
    </w:tbl>
    <w:p w14:paraId="63D0153D" w14:textId="6362A6EC" w:rsidR="005C37B2" w:rsidRDefault="006A3C91" w:rsidP="005C37B2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When </w:t>
      </w:r>
      <w:proofErr w:type="spellStart"/>
      <w:r w:rsidR="00B17E98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B17E9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configured to operate as an NES cell, both Case #1 and Case #2 are </w:t>
      </w:r>
      <w:r w:rsidR="00111D55">
        <w:rPr>
          <w:rFonts w:ascii="Times New Roman" w:hAnsi="Times New Roman" w:cs="Times New Roman"/>
          <w:sz w:val="20"/>
          <w:szCs w:val="20"/>
          <w:lang w:val="en-GB" w:eastAsia="zh-CN"/>
        </w:rPr>
        <w:t>possible in Scenario #3A</w:t>
      </w:r>
      <w:r w:rsidR="00CF31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CE0A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i.e. </w:t>
      </w:r>
      <w:r w:rsidR="00CF31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no SSBs </w:t>
      </w:r>
      <w:r w:rsidR="00F832AE">
        <w:rPr>
          <w:rFonts w:ascii="Times New Roman" w:hAnsi="Times New Roman" w:cs="Times New Roman"/>
          <w:sz w:val="20"/>
          <w:szCs w:val="20"/>
          <w:lang w:val="en-GB" w:eastAsia="zh-CN"/>
        </w:rPr>
        <w:t>may be</w:t>
      </w:r>
      <w:r w:rsidR="00CF31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transmitted or SSBs may be transmitted with long periodicity.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both cases, OD-SSB transmission </w:t>
      </w:r>
      <w:r w:rsidR="003872F3">
        <w:rPr>
          <w:rFonts w:ascii="Times New Roman" w:hAnsi="Times New Roman" w:cs="Times New Roman"/>
          <w:sz w:val="20"/>
          <w:szCs w:val="20"/>
          <w:lang w:val="en-GB" w:eastAsia="zh-CN"/>
        </w:rPr>
        <w:t>is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beneficial to expedite the </w:t>
      </w:r>
      <w:proofErr w:type="spellStart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</w:t>
      </w:r>
      <w:r w:rsidR="005417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avoid any issues</w:t>
      </w:r>
      <w:r w:rsidR="00F856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e.g. </w:t>
      </w:r>
      <w:r w:rsidR="00D0432F">
        <w:rPr>
          <w:rFonts w:ascii="Times New Roman" w:hAnsi="Times New Roman" w:cs="Times New Roman"/>
          <w:sz w:val="20"/>
          <w:szCs w:val="20"/>
          <w:lang w:val="en-GB" w:eastAsia="zh-CN"/>
        </w:rPr>
        <w:t>T/F synchronization</w:t>
      </w:r>
      <w:r w:rsidR="00F85668">
        <w:rPr>
          <w:rFonts w:ascii="Times New Roman" w:hAnsi="Times New Roman" w:cs="Times New Roman"/>
          <w:sz w:val="20"/>
          <w:szCs w:val="20"/>
          <w:lang w:val="en-GB" w:eastAsia="zh-CN"/>
        </w:rPr>
        <w:t>, beam management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For example, any </w:t>
      </w:r>
      <w:r w:rsidR="00DF572E">
        <w:rPr>
          <w:rFonts w:ascii="Times New Roman" w:hAnsi="Times New Roman" w:cs="Times New Roman"/>
          <w:sz w:val="20"/>
          <w:szCs w:val="20"/>
          <w:lang w:val="en-GB" w:eastAsia="zh-CN"/>
        </w:rPr>
        <w:t>issues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during the </w:t>
      </w:r>
      <w:proofErr w:type="spellStart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 can be </w:t>
      </w:r>
      <w:r w:rsidR="00280BA9">
        <w:rPr>
          <w:rFonts w:ascii="Times New Roman" w:hAnsi="Times New Roman" w:cs="Times New Roman"/>
          <w:sz w:val="20"/>
          <w:szCs w:val="20"/>
          <w:lang w:val="en-GB" w:eastAsia="zh-CN"/>
        </w:rPr>
        <w:t>avoided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by transmitting OD-SSB </w:t>
      </w:r>
      <w:r w:rsidR="002407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initiating OD-SSB transmission or transmitting </w:t>
      </w:r>
      <w:r w:rsidR="0099584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SSBs </w:t>
      </w:r>
      <w:r w:rsidR="002407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high periodicity) </w:t>
      </w:r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after </w:t>
      </w:r>
      <w:proofErr w:type="spellStart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command is sent so that sufficient measurements can be made by the UE before </w:t>
      </w:r>
      <w:proofErr w:type="spellStart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C37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is completed. </w:t>
      </w:r>
    </w:p>
    <w:p w14:paraId="453B7600" w14:textId="13BA9016" w:rsidR="00E714CD" w:rsidRPr="0030288C" w:rsidRDefault="004A3467" w:rsidP="0030288C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30288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1: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Any </w:t>
      </w:r>
      <w:r w:rsidR="00F85668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issues (e.g. T/F sync)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during the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procedure can be </w:t>
      </w:r>
      <w:r w:rsidR="00F85668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avoided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by transmitting OD-SSB</w:t>
      </w:r>
      <w:r w:rsidR="00CF3106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</w:t>
      </w:r>
      <w:r w:rsidR="00241FD0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after sending </w:t>
      </w:r>
      <w:proofErr w:type="spellStart"/>
      <w:r w:rsidR="00241FD0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="00241FD0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command </w:t>
      </w:r>
      <w:r w:rsidR="00DB643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to ensure suff</w:t>
      </w:r>
      <w:r w:rsidR="00EE119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icient</w:t>
      </w:r>
      <w:r w:rsidR="00DB643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measurements are made by UE before </w:t>
      </w:r>
      <w:proofErr w:type="spellStart"/>
      <w:r w:rsidR="00DB643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="00DB643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</w:t>
      </w:r>
      <w:proofErr w:type="gramStart"/>
      <w:r w:rsidR="00DB643D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completed</w:t>
      </w:r>
      <w:proofErr w:type="gramEnd"/>
      <w:r w:rsidR="00DB643D" w:rsidRPr="0030288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</w:t>
      </w:r>
      <w:r w:rsidR="00DA6E13" w:rsidRPr="0030288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 </w:t>
      </w:r>
      <w:r w:rsidR="0067440F" w:rsidRPr="0030288C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</w:t>
      </w:r>
    </w:p>
    <w:p w14:paraId="3B04A207" w14:textId="202329AA" w:rsidR="009E2952" w:rsidRDefault="009E2952" w:rsidP="0030288C">
      <w:pPr>
        <w:spacing w:after="120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1: </w:t>
      </w:r>
      <w:r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</w:t>
      </w:r>
      <w:r w:rsidR="00CE006C"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</w:t>
      </w:r>
      <w:r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n-demand SSB transmission in </w:t>
      </w:r>
      <w:r w:rsidR="006743D2"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Scenario #3A for</w:t>
      </w:r>
      <w:r w:rsidR="006743D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both</w:t>
      </w:r>
      <w:r w:rsidR="006743D2" w:rsidRPr="0030288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6743D2" w:rsidRPr="006743D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Case #1 and Case #</w:t>
      </w:r>
      <w:r w:rsidR="006743D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2</w:t>
      </w:r>
    </w:p>
    <w:p w14:paraId="2EB20EF5" w14:textId="4D81A8D6" w:rsidR="00225E05" w:rsidRDefault="008F247C" w:rsidP="00F95354">
      <w:pPr>
        <w:spacing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Scenraio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#3B 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a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fter </w:t>
      </w:r>
      <w:proofErr w:type="spellStart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is complete</w:t>
      </w:r>
      <w:r w:rsidR="00F05FA4">
        <w:rPr>
          <w:rFonts w:ascii="Times New Roman" w:eastAsia="SimSun" w:hAnsi="Times New Roman" w:cs="Times New Roman"/>
          <w:sz w:val="20"/>
          <w:szCs w:val="20"/>
          <w:lang w:eastAsia="zh-CN"/>
        </w:rPr>
        <w:t>d</w:t>
      </w:r>
      <w:r w:rsidR="004629B8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9B719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it is</w:t>
      </w:r>
      <w:r w:rsidR="00E43F5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9B719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possible that </w:t>
      </w:r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proofErr w:type="spellStart"/>
      <w:r w:rsidR="0098431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4045E8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can be transitioned to</w:t>
      </w:r>
      <w:r w:rsidR="00252409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</w:t>
      </w:r>
      <w:r w:rsidR="008E4029">
        <w:rPr>
          <w:rFonts w:ascii="Times New Roman" w:eastAsia="SimSun" w:hAnsi="Times New Roman" w:cs="Times New Roman"/>
          <w:sz w:val="20"/>
          <w:szCs w:val="20"/>
          <w:lang w:eastAsia="zh-CN"/>
        </w:rPr>
        <w:t>n</w:t>
      </w:r>
      <w:r w:rsidR="004045E8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8E4029">
        <w:rPr>
          <w:rFonts w:ascii="Times New Roman" w:eastAsia="SimSun" w:hAnsi="Times New Roman" w:cs="Times New Roman"/>
          <w:sz w:val="20"/>
          <w:szCs w:val="20"/>
          <w:lang w:eastAsia="zh-CN"/>
        </w:rPr>
        <w:t>NES</w:t>
      </w:r>
      <w:r w:rsidR="00252409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mode </w:t>
      </w:r>
      <w:r w:rsidR="003C566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and </w:t>
      </w:r>
      <w:r w:rsidR="003E606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operate completely SSB-less (Case #1) or </w:t>
      </w:r>
      <w:r w:rsidR="00252409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SSBs may be transmitted </w:t>
      </w:r>
      <w:r w:rsidR="00CC4121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sparsely or with longer periodicity</w:t>
      </w:r>
      <w:r w:rsidR="009C6E6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33281C">
        <w:rPr>
          <w:rFonts w:ascii="Times New Roman" w:eastAsia="SimSun" w:hAnsi="Times New Roman" w:cs="Times New Roman"/>
          <w:sz w:val="20"/>
          <w:szCs w:val="20"/>
          <w:lang w:eastAsia="zh-CN"/>
        </w:rPr>
        <w:t>(Case #2)</w:t>
      </w:r>
      <w:r w:rsidR="009C6E60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CC4121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for energy savings</w:t>
      </w:r>
      <w:r w:rsidR="00F6683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. In this </w:t>
      </w:r>
      <w:r w:rsidR="009E7A19">
        <w:rPr>
          <w:rFonts w:ascii="Times New Roman" w:eastAsia="SimSun" w:hAnsi="Times New Roman" w:cs="Times New Roman"/>
          <w:sz w:val="20"/>
          <w:szCs w:val="20"/>
          <w:lang w:eastAsia="zh-CN"/>
        </w:rPr>
        <w:t>case</w:t>
      </w:r>
      <w:r w:rsidR="00F6683F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triggering 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OD-SSB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>trasmisison</w:t>
      </w:r>
      <w:proofErr w:type="spellEnd"/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after </w:t>
      </w:r>
      <w:proofErr w:type="spellStart"/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</w:t>
      </w:r>
      <w:r w:rsidR="009E7A19">
        <w:rPr>
          <w:rFonts w:ascii="Times New Roman" w:eastAsia="SimSun" w:hAnsi="Times New Roman" w:cs="Times New Roman"/>
          <w:sz w:val="20"/>
          <w:szCs w:val="20"/>
          <w:lang w:eastAsia="zh-CN"/>
        </w:rPr>
        <w:t>is completed</w:t>
      </w:r>
      <w:r w:rsidR="00A641B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can be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beneficial</w:t>
      </w:r>
      <w:r w:rsidR="006B75D6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to </w:t>
      </w:r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improve </w:t>
      </w:r>
      <w:proofErr w:type="spellStart"/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sycnchronization</w:t>
      </w:r>
      <w:proofErr w:type="spellEnd"/>
      <w:r w:rsidR="00FF424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, timing reference</w:t>
      </w:r>
      <w:r w:rsidR="00E4611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F4242" w:rsidRPr="00F40986">
        <w:rPr>
          <w:rFonts w:ascii="Times New Roman" w:eastAsia="SimSun" w:hAnsi="Times New Roman" w:cs="Times New Roman"/>
          <w:sz w:val="20"/>
          <w:szCs w:val="20"/>
          <w:lang w:eastAsia="zh-CN"/>
        </w:rPr>
        <w:t>and AGC at the UE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especially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when 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last 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transmission of SSBs </w:t>
      </w:r>
      <w:r w:rsidR="009E7A19">
        <w:rPr>
          <w:rFonts w:ascii="Times New Roman" w:eastAsia="SimSun" w:hAnsi="Times New Roman" w:cs="Times New Roman"/>
          <w:sz w:val="20"/>
          <w:szCs w:val="20"/>
          <w:lang w:eastAsia="zh-CN"/>
        </w:rPr>
        <w:t>may be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outdated.</w:t>
      </w:r>
      <w:r w:rsidR="003C0A5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454BC462" w14:textId="147B66A7" w:rsidR="00F95354" w:rsidRDefault="00F95354" w:rsidP="00F25C95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</w:t>
      </w:r>
      <w:r w:rsidR="00DB643D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2</w:t>
      </w: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Since the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can be transitioned to </w:t>
      </w:r>
      <w:r w:rsidR="00A73563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NES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mode (e.g. </w:t>
      </w:r>
      <w:r w:rsidR="006C1A11"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SSB-less or </w:t>
      </w:r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SSBs are transmitted with long periodicity) after </w:t>
      </w:r>
      <w:proofErr w:type="spellStart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30288C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completed, triggering OD-SSB transmission can be beneficial to improve synchronization, timing reference and AGC at the UE</w:t>
      </w:r>
    </w:p>
    <w:p w14:paraId="777367AE" w14:textId="53502943" w:rsidR="00A41126" w:rsidRDefault="00F85F31" w:rsidP="00F25C95">
      <w:pPr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In addition, such </w:t>
      </w:r>
      <w:r w:rsidR="007502AF">
        <w:rPr>
          <w:rFonts w:ascii="Times New Roman" w:eastAsia="SimSun" w:hAnsi="Times New Roman" w:cs="Times New Roman"/>
          <w:sz w:val="20"/>
          <w:szCs w:val="20"/>
          <w:lang w:eastAsia="zh-CN"/>
        </w:rPr>
        <w:t>benefits for using OD-SSBs can also apply in the case</w:t>
      </w:r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 outside of the </w:t>
      </w:r>
      <w:proofErr w:type="spellStart"/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6B281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activation procedure where </w:t>
      </w:r>
      <w:r w:rsidR="00033E6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UE 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>can be triggered to</w:t>
      </w:r>
      <w:r w:rsidR="00E60CD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perform RRM measurements, 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CSI </w:t>
      </w:r>
      <w:r w:rsidR="00E60CDB">
        <w:rPr>
          <w:rFonts w:ascii="Times New Roman" w:eastAsia="SimSun" w:hAnsi="Times New Roman" w:cs="Times New Roman"/>
          <w:sz w:val="20"/>
          <w:szCs w:val="20"/>
          <w:lang w:eastAsia="zh-CN"/>
        </w:rPr>
        <w:t>measurements/reporting and PDCCH decoding.</w:t>
      </w:r>
      <w:r w:rsidR="008773EA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D96439">
        <w:rPr>
          <w:rFonts w:ascii="Times New Roman" w:eastAsia="SimSun" w:hAnsi="Times New Roman" w:cs="Times New Roman"/>
          <w:sz w:val="20"/>
          <w:szCs w:val="20"/>
          <w:lang w:eastAsia="zh-CN"/>
        </w:rPr>
        <w:t>Given the benefits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, we propose the following:</w:t>
      </w:r>
      <w:r w:rsidR="0019330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</w:t>
      </w:r>
      <w:r w:rsidR="0087640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7B72C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5641EF42" w14:textId="3BF660E4" w:rsidR="003971A3" w:rsidRPr="009D1229" w:rsidRDefault="00ED6C2B" w:rsidP="009D1229">
      <w:pPr>
        <w:pStyle w:val="ListParagraph1"/>
        <w:spacing w:after="40"/>
        <w:ind w:left="0"/>
        <w:contextualSpacing w:val="0"/>
        <w:jc w:val="both"/>
        <w:rPr>
          <w:b/>
          <w:bCs/>
          <w:i/>
          <w:iCs/>
          <w:sz w:val="20"/>
          <w:szCs w:val="20"/>
          <w:lang w:val="en-GB"/>
        </w:rPr>
      </w:pPr>
      <w:bookmarkStart w:id="2" w:name="_Hlk163114052"/>
      <w:r>
        <w:rPr>
          <w:b/>
          <w:bCs/>
          <w:i/>
          <w:iCs/>
          <w:sz w:val="20"/>
          <w:szCs w:val="20"/>
          <w:lang w:val="en-GB"/>
        </w:rPr>
        <w:t xml:space="preserve">Proposal </w:t>
      </w:r>
      <w:r w:rsidR="00890F11">
        <w:rPr>
          <w:b/>
          <w:bCs/>
          <w:i/>
          <w:iCs/>
          <w:sz w:val="20"/>
          <w:szCs w:val="20"/>
          <w:lang w:val="en-GB"/>
        </w:rPr>
        <w:t>2</w:t>
      </w:r>
      <w:r>
        <w:rPr>
          <w:b/>
          <w:bCs/>
          <w:i/>
          <w:iCs/>
          <w:sz w:val="20"/>
          <w:szCs w:val="20"/>
          <w:lang w:val="en-GB"/>
        </w:rPr>
        <w:t xml:space="preserve">: </w:t>
      </w:r>
      <w:r w:rsidR="00C32EF6" w:rsidRPr="0030288C">
        <w:rPr>
          <w:b/>
          <w:bCs/>
          <w:sz w:val="20"/>
          <w:szCs w:val="20"/>
          <w:lang w:val="en-GB"/>
        </w:rPr>
        <w:t>Support on-demand SSB transmission in Scenario #3</w:t>
      </w:r>
      <w:r w:rsidR="00C32EF6">
        <w:rPr>
          <w:b/>
          <w:bCs/>
          <w:sz w:val="20"/>
          <w:szCs w:val="20"/>
          <w:lang w:val="en-GB"/>
        </w:rPr>
        <w:t>B</w:t>
      </w:r>
      <w:r w:rsidR="00C32EF6" w:rsidRPr="0030288C">
        <w:rPr>
          <w:b/>
          <w:bCs/>
          <w:sz w:val="20"/>
          <w:szCs w:val="20"/>
          <w:lang w:val="en-GB"/>
        </w:rPr>
        <w:t xml:space="preserve"> for both Case #1 and Case #2</w:t>
      </w:r>
    </w:p>
    <w:p w14:paraId="45A652D6" w14:textId="593D618F" w:rsidR="007D4681" w:rsidRPr="00D91600" w:rsidRDefault="00734296" w:rsidP="00D91600">
      <w:pPr>
        <w:pStyle w:val="Heading2"/>
        <w:rPr>
          <w:sz w:val="24"/>
          <w:szCs w:val="24"/>
        </w:rPr>
      </w:pPr>
      <w:bookmarkStart w:id="3" w:name="_Hlk163137406"/>
      <w:bookmarkEnd w:id="2"/>
      <w:r w:rsidRPr="00D91600">
        <w:rPr>
          <w:sz w:val="24"/>
          <w:szCs w:val="24"/>
        </w:rPr>
        <w:t>A</w:t>
      </w:r>
      <w:r w:rsidR="00A17345" w:rsidRPr="00D91600">
        <w:rPr>
          <w:sz w:val="24"/>
          <w:szCs w:val="24"/>
        </w:rPr>
        <w:t xml:space="preserve">ssumption </w:t>
      </w:r>
      <w:r w:rsidRPr="00D91600">
        <w:rPr>
          <w:sz w:val="24"/>
          <w:szCs w:val="24"/>
        </w:rPr>
        <w:t>on cell supporting OD-SSB</w:t>
      </w:r>
      <w:r w:rsidR="0033328F" w:rsidRPr="00D91600">
        <w:rPr>
          <w:sz w:val="24"/>
          <w:szCs w:val="24"/>
        </w:rPr>
        <w:t xml:space="preserve"> </w:t>
      </w:r>
      <w:proofErr w:type="gramStart"/>
      <w:r w:rsidR="009C6E60">
        <w:rPr>
          <w:sz w:val="24"/>
          <w:szCs w:val="24"/>
        </w:rPr>
        <w:t>transmission</w:t>
      </w:r>
      <w:proofErr w:type="gramEnd"/>
      <w:r w:rsidR="009C6E60" w:rsidRPr="00D91600">
        <w:rPr>
          <w:sz w:val="24"/>
          <w:szCs w:val="24"/>
        </w:rPr>
        <w:t xml:space="preserve"> </w:t>
      </w:r>
    </w:p>
    <w:bookmarkEnd w:id="3"/>
    <w:p w14:paraId="36487C0B" w14:textId="087B8969" w:rsidR="00AC4589" w:rsidRDefault="00DD2F98" w:rsidP="00796363">
      <w:pPr>
        <w:spacing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DD2F98">
        <w:rPr>
          <w:rFonts w:ascii="Times New Roman" w:eastAsia="SimSun" w:hAnsi="Times New Roman" w:cs="Times New Roman"/>
          <w:sz w:val="20"/>
          <w:szCs w:val="20"/>
          <w:lang w:eastAsia="zh-CN"/>
        </w:rPr>
        <w:t>Ano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>ther</w:t>
      </w:r>
      <w:r w:rsidRPr="00DD2F9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agreement made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 RAN1#116</w:t>
      </w:r>
      <w:r w:rsidR="00190BE2">
        <w:rPr>
          <w:rFonts w:ascii="Times New Roman" w:eastAsia="SimSun" w:hAnsi="Times New Roman" w:cs="Times New Roman"/>
          <w:sz w:val="20"/>
          <w:szCs w:val="20"/>
          <w:lang w:eastAsia="zh-CN"/>
        </w:rPr>
        <w:t>bis</w:t>
      </w: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is </w:t>
      </w:r>
      <w:r w:rsidR="008F4AF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to </w:t>
      </w:r>
      <w:proofErr w:type="spellStart"/>
      <w:r w:rsidR="008F4AFF">
        <w:rPr>
          <w:rFonts w:ascii="Times New Roman" w:eastAsia="SimSun" w:hAnsi="Times New Roman" w:cs="Times New Roman"/>
          <w:sz w:val="20"/>
          <w:szCs w:val="20"/>
          <w:lang w:eastAsia="zh-CN"/>
        </w:rPr>
        <w:t>downselect</w:t>
      </w:r>
      <w:proofErr w:type="spellEnd"/>
      <w:r w:rsidR="008F4AFF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0E5A2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 </w:t>
      </w:r>
      <w:r w:rsidR="00F1047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following </w:t>
      </w:r>
      <w:r w:rsidR="008F4AFF">
        <w:rPr>
          <w:rFonts w:ascii="Times New Roman" w:eastAsia="SimSun" w:hAnsi="Times New Roman" w:cs="Times New Roman"/>
          <w:sz w:val="20"/>
          <w:szCs w:val="20"/>
          <w:lang w:eastAsia="zh-CN"/>
        </w:rPr>
        <w:t>alternatives</w:t>
      </w:r>
      <w:r w:rsidR="006649D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53375C">
        <w:rPr>
          <w:rFonts w:ascii="Times New Roman" w:eastAsia="SimSun" w:hAnsi="Times New Roman" w:cs="Times New Roman"/>
          <w:sz w:val="20"/>
          <w:szCs w:val="20"/>
          <w:lang w:eastAsia="zh-CN"/>
        </w:rPr>
        <w:t>for the</w:t>
      </w:r>
      <w:r w:rsidR="00F1047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79636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OD-SSB </w:t>
      </w:r>
      <w:proofErr w:type="spellStart"/>
      <w:r w:rsidR="000E5A28" w:rsidRPr="000E5A28">
        <w:rPr>
          <w:rFonts w:ascii="Times New Roman" w:eastAsia="SimSun" w:hAnsi="Times New Roman" w:cs="Times New Roman"/>
          <w:sz w:val="20"/>
          <w:szCs w:val="20"/>
          <w:lang w:eastAsia="zh-CN"/>
        </w:rPr>
        <w:t>SCell</w:t>
      </w:r>
      <w:proofErr w:type="spellEnd"/>
      <w:r w:rsidR="000E5A28" w:rsidRPr="000E5A2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operation</w:t>
      </w:r>
      <w:r w:rsidR="00796363">
        <w:rPr>
          <w:rFonts w:ascii="Times New Roman" w:eastAsia="SimSun" w:hAnsi="Times New Roman" w:cs="Times New Roman"/>
          <w:sz w:val="20"/>
          <w:szCs w:val="20"/>
          <w:lang w:eastAsia="zh-CN"/>
        </w:rPr>
        <w:t>:</w:t>
      </w:r>
      <w:r w:rsidR="000E5A2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C4589" w14:paraId="62E5CE31" w14:textId="77777777" w:rsidTr="00AC4589">
        <w:tc>
          <w:tcPr>
            <w:tcW w:w="9962" w:type="dxa"/>
          </w:tcPr>
          <w:p w14:paraId="687CC884" w14:textId="77777777" w:rsidR="00790761" w:rsidRPr="00FC3DA2" w:rsidRDefault="00790761" w:rsidP="0079076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C3DA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6255DE0" w14:textId="77777777" w:rsidR="00790761" w:rsidRPr="00FC3DA2" w:rsidRDefault="00790761" w:rsidP="00790761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328F1FC2" w14:textId="77777777" w:rsidR="00790761" w:rsidRPr="00FC3DA2" w:rsidRDefault="00790761" w:rsidP="00790761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Note: It is up to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always-on SSB (if transmitted) on the cell is cell-defining SSB or not.</w:t>
            </w:r>
          </w:p>
          <w:p w14:paraId="37C236F6" w14:textId="77777777" w:rsidR="00790761" w:rsidRPr="00FC3DA2" w:rsidRDefault="00790761" w:rsidP="00790761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For on-demand SSB on the cell,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downselect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between the following alternatives</w:t>
            </w:r>
          </w:p>
          <w:p w14:paraId="30C33AE8" w14:textId="77777777" w:rsidR="00790761" w:rsidRPr="00FC3DA2" w:rsidRDefault="00790761" w:rsidP="00790761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Alt-1: It is up to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on-demand SSB is cell-defining SSB or not.</w:t>
            </w:r>
          </w:p>
          <w:p w14:paraId="4CB7B152" w14:textId="77777777" w:rsidR="00790761" w:rsidRPr="00FC3DA2" w:rsidRDefault="00790761" w:rsidP="00790761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Alt-2: On-demand SSB is limited to non-cell-defining SSB.</w:t>
            </w:r>
          </w:p>
          <w:p w14:paraId="1BF6B761" w14:textId="52554875" w:rsidR="00AC4589" w:rsidRPr="000D767C" w:rsidRDefault="00790761" w:rsidP="00FC3DA2">
            <w:pPr>
              <w:pStyle w:val="ListParagraph"/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lastRenderedPageBreak/>
              <w:t xml:space="preserve">FFS: Further limitations to on-demand SSB </w:t>
            </w:r>
          </w:p>
        </w:tc>
      </w:tr>
    </w:tbl>
    <w:p w14:paraId="694D69E9" w14:textId="4CA43A3F" w:rsidR="00D72890" w:rsidRDefault="00D72890" w:rsidP="00C51C22">
      <w:pPr>
        <w:spacing w:before="120"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bookmarkStart w:id="4" w:name="_Hlk163137559"/>
      <w:r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 xml:space="preserve">Non-cell defining SSB was introduced in Rel-17 for supporting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RedCap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UEs, where the SSBs can be transmitted without RMSI (e.g. without associated SIB1)</w:t>
      </w:r>
      <w:r w:rsidR="00E22D76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="00D4235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E22D76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During RAN#116bis, </w:t>
      </w:r>
      <w:r w:rsidR="00B100F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there was a discussion on whether </w:t>
      </w:r>
      <w:r w:rsidR="002770D3">
        <w:rPr>
          <w:rFonts w:ascii="Times New Roman" w:eastAsia="SimSun" w:hAnsi="Times New Roman" w:cs="Times New Roman"/>
          <w:sz w:val="20"/>
          <w:szCs w:val="20"/>
          <w:lang w:eastAsia="zh-CN"/>
        </w:rPr>
        <w:t>OD-SSBs</w:t>
      </w:r>
      <w:r w:rsidR="00B100F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AE3F4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can be cell-defining or </w:t>
      </w:r>
      <w:r w:rsidR="0004387A">
        <w:rPr>
          <w:rFonts w:ascii="Times New Roman" w:eastAsia="SimSun" w:hAnsi="Times New Roman" w:cs="Times New Roman"/>
          <w:sz w:val="20"/>
          <w:szCs w:val="20"/>
          <w:lang w:eastAsia="zh-CN"/>
        </w:rPr>
        <w:t>non-cell defining SSBs</w:t>
      </w:r>
      <w:r w:rsidR="001344C7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, based on which two alternatives were </w:t>
      </w:r>
      <w:r w:rsidR="003D47D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proposed. </w:t>
      </w:r>
      <w:r w:rsidR="00AE3F4D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5164E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</w:t>
      </w:r>
      <w:r w:rsidR="002770D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079AEE12" w14:textId="23A465D1" w:rsidR="00F50500" w:rsidRDefault="005A11BD" w:rsidP="00C51C22">
      <w:pPr>
        <w:spacing w:before="120"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In Alt-1</w:t>
      </w:r>
      <w:r w:rsidR="00CE6E32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3C56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D72890">
        <w:rPr>
          <w:rFonts w:ascii="Times New Roman" w:eastAsia="SimSun" w:hAnsi="Times New Roman" w:cs="Times New Roman"/>
          <w:sz w:val="20"/>
          <w:szCs w:val="20"/>
          <w:lang w:eastAsia="zh-CN"/>
        </w:rPr>
        <w:t>it is left to</w:t>
      </w:r>
      <w:r w:rsidR="00B0792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proofErr w:type="spellStart"/>
      <w:r w:rsidR="00B0792E">
        <w:rPr>
          <w:rFonts w:ascii="Times New Roman" w:eastAsia="SimSun" w:hAnsi="Times New Roman" w:cs="Times New Roman"/>
          <w:sz w:val="20"/>
          <w:szCs w:val="20"/>
          <w:lang w:eastAsia="zh-CN"/>
        </w:rPr>
        <w:t>gNB</w:t>
      </w:r>
      <w:proofErr w:type="spellEnd"/>
      <w:r w:rsidR="00B0792E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E2060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implementation </w:t>
      </w:r>
      <w:r w:rsidR="003D47D3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to decide on the </w:t>
      </w:r>
      <w:r w:rsidR="00E30294">
        <w:rPr>
          <w:rFonts w:ascii="Times New Roman" w:eastAsia="SimSun" w:hAnsi="Times New Roman" w:cs="Times New Roman"/>
          <w:sz w:val="20"/>
          <w:szCs w:val="20"/>
          <w:lang w:eastAsia="zh-CN"/>
        </w:rPr>
        <w:t>SSB type applied for</w:t>
      </w:r>
      <w:r w:rsidR="00E20601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OD-</w:t>
      </w:r>
      <w:r w:rsidR="00D72890">
        <w:rPr>
          <w:rFonts w:ascii="Times New Roman" w:eastAsia="SimSun" w:hAnsi="Times New Roman" w:cs="Times New Roman"/>
          <w:sz w:val="20"/>
          <w:szCs w:val="20"/>
          <w:lang w:eastAsia="zh-CN"/>
        </w:rPr>
        <w:t>SSB</w:t>
      </w:r>
      <w:r w:rsidR="00E30294">
        <w:rPr>
          <w:rFonts w:ascii="Times New Roman" w:eastAsia="SimSun" w:hAnsi="Times New Roman" w:cs="Times New Roman"/>
          <w:sz w:val="20"/>
          <w:szCs w:val="20"/>
          <w:lang w:eastAsia="zh-CN"/>
        </w:rPr>
        <w:t>.</w:t>
      </w:r>
      <w:r w:rsidR="00006FC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3C56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Since this approach is </w:t>
      </w:r>
      <w:proofErr w:type="gramStart"/>
      <w:r w:rsidR="003C565C">
        <w:rPr>
          <w:rFonts w:ascii="Times New Roman" w:eastAsia="SimSun" w:hAnsi="Times New Roman" w:cs="Times New Roman"/>
          <w:sz w:val="20"/>
          <w:szCs w:val="20"/>
          <w:lang w:eastAsia="zh-CN"/>
        </w:rPr>
        <w:t>similar to</w:t>
      </w:r>
      <w:proofErr w:type="gramEnd"/>
      <w:r w:rsidR="003C56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F9339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legacy </w:t>
      </w:r>
      <w:r w:rsidR="003C565C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for always-on SSBs, the spec impact </w:t>
      </w:r>
      <w:r w:rsidR="006C2237">
        <w:rPr>
          <w:rFonts w:ascii="Times New Roman" w:eastAsia="SimSun" w:hAnsi="Times New Roman" w:cs="Times New Roman"/>
          <w:sz w:val="20"/>
          <w:szCs w:val="20"/>
          <w:lang w:eastAsia="zh-CN"/>
        </w:rPr>
        <w:t>in terms of</w:t>
      </w:r>
      <w:r w:rsidR="00923574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UE behavior is expected to be similar when receiving OD-SSB</w:t>
      </w:r>
      <w:r w:rsidR="0011441E">
        <w:rPr>
          <w:rFonts w:ascii="Times New Roman" w:eastAsia="SimSun" w:hAnsi="Times New Roman" w:cs="Times New Roman"/>
          <w:sz w:val="20"/>
          <w:szCs w:val="20"/>
          <w:lang w:eastAsia="zh-CN"/>
        </w:rPr>
        <w:t>s.</w:t>
      </w:r>
      <w:r w:rsidR="00F9339B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AC73C2">
        <w:rPr>
          <w:rFonts w:ascii="Times New Roman" w:eastAsia="SimSun" w:hAnsi="Times New Roman" w:cs="Times New Roman"/>
          <w:sz w:val="20"/>
          <w:szCs w:val="20"/>
          <w:lang w:eastAsia="zh-CN"/>
        </w:rPr>
        <w:t>In addition, it provides flexibility to NW to decide on wh</w:t>
      </w:r>
      <w:r w:rsidR="0022390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ich/when OD-SSBs are transmitted. </w:t>
      </w:r>
    </w:p>
    <w:p w14:paraId="5DC49D4B" w14:textId="77777777" w:rsidR="00840439" w:rsidRDefault="00F50500" w:rsidP="00C51C22">
      <w:pPr>
        <w:spacing w:before="120" w:after="12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In Alt-2,</w:t>
      </w:r>
      <w:r w:rsidR="00CE6E3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OD-SSBs are limited to </w:t>
      </w:r>
      <w:r w:rsidR="00471BC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only </w:t>
      </w:r>
      <w:r w:rsidR="00CE6E32">
        <w:rPr>
          <w:rFonts w:ascii="Times New Roman" w:eastAsia="SimSun" w:hAnsi="Times New Roman" w:cs="Times New Roman"/>
          <w:sz w:val="20"/>
          <w:szCs w:val="20"/>
          <w:lang w:eastAsia="zh-CN"/>
        </w:rPr>
        <w:t>non-cell defining SSBs</w:t>
      </w:r>
      <w:r w:rsidR="00455B85">
        <w:rPr>
          <w:rFonts w:ascii="Times New Roman" w:eastAsia="SimSun" w:hAnsi="Times New Roman" w:cs="Times New Roman"/>
          <w:sz w:val="20"/>
          <w:szCs w:val="20"/>
          <w:lang w:eastAsia="zh-CN"/>
        </w:rPr>
        <w:t>. In our view, having such limitation for the OD-SSB is not necessary since any NES gains by not transmitting RMSI are marginal anyways</w:t>
      </w:r>
      <w:r w:rsidR="00471BC2">
        <w:rPr>
          <w:rFonts w:ascii="Times New Roman" w:eastAsia="SimSun" w:hAnsi="Times New Roman" w:cs="Times New Roman"/>
          <w:sz w:val="20"/>
          <w:szCs w:val="20"/>
          <w:lang w:eastAsia="zh-CN"/>
        </w:rPr>
        <w:t>,</w:t>
      </w:r>
      <w:r w:rsidR="00455B85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and this also introduces unnecessary impacts in UE behavior with no clear benefits.</w:t>
      </w:r>
      <w:r w:rsidR="00471BC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As such, our preference is Alt-1 for OD-SSB.</w:t>
      </w:r>
      <w:r w:rsidR="00840439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</w:p>
    <w:p w14:paraId="0F55C36E" w14:textId="387F3EF6" w:rsidR="00CE0BDE" w:rsidRDefault="00840439" w:rsidP="00840439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875FB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D3291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upport </w:t>
      </w:r>
      <w:r w:rsid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Alt-1 (it</w:t>
      </w:r>
      <w:r w:rsidR="00CE0BDE"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is up to </w:t>
      </w:r>
      <w:proofErr w:type="spellStart"/>
      <w:r w:rsidR="00CE0BDE"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gNB</w:t>
      </w:r>
      <w:proofErr w:type="spellEnd"/>
      <w:r w:rsidR="00CE0BDE"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implementation whether on-demand SSB is cell-defining SSB or not</w:t>
      </w:r>
      <w:r w:rsid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  <w:r w:rsidR="00D3291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</w:t>
      </w:r>
      <w:r w:rsidR="00875FB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the </w:t>
      </w:r>
      <w:r w:rsidR="00D3291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on-demand SSB transmitted </w:t>
      </w:r>
      <w:r w:rsidR="00875FB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 the </w:t>
      </w:r>
      <w:proofErr w:type="gramStart"/>
      <w:r w:rsidR="00875FB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cell</w:t>
      </w:r>
      <w:proofErr w:type="gramEnd"/>
    </w:p>
    <w:bookmarkEnd w:id="4"/>
    <w:p w14:paraId="781440FC" w14:textId="2889B30A" w:rsidR="00946498" w:rsidRPr="00D91600" w:rsidRDefault="00401FD0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>O</w:t>
      </w:r>
      <w:r w:rsidR="002B6BC8" w:rsidRPr="00D91600">
        <w:rPr>
          <w:sz w:val="24"/>
          <w:szCs w:val="24"/>
        </w:rPr>
        <w:t xml:space="preserve">ptions for </w:t>
      </w:r>
      <w:r w:rsidR="00946498" w:rsidRPr="00D91600">
        <w:rPr>
          <w:sz w:val="24"/>
          <w:szCs w:val="24"/>
        </w:rPr>
        <w:t>OD-SSB</w:t>
      </w:r>
      <w:r w:rsidR="002B6BC8" w:rsidRPr="00D91600">
        <w:rPr>
          <w:sz w:val="24"/>
          <w:szCs w:val="24"/>
        </w:rPr>
        <w:t xml:space="preserve"> transmission</w:t>
      </w:r>
    </w:p>
    <w:p w14:paraId="4813FB04" w14:textId="42D1FB7A" w:rsidR="0097595B" w:rsidRDefault="00586AE8" w:rsidP="00391480">
      <w:p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86AE8">
        <w:rPr>
          <w:rFonts w:ascii="Times New Roman" w:hAnsi="Times New Roman" w:cs="Times New Roman"/>
          <w:sz w:val="20"/>
          <w:szCs w:val="20"/>
          <w:lang w:val="en-GB" w:eastAsia="zh-CN"/>
        </w:rPr>
        <w:t>In RAN1#116</w:t>
      </w:r>
      <w:r w:rsidR="005576B5"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 w:rsidRPr="00586AE8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7595B">
        <w:rPr>
          <w:rFonts w:ascii="Times New Roman" w:hAnsi="Times New Roman" w:cs="Times New Roman"/>
          <w:sz w:val="20"/>
          <w:szCs w:val="20"/>
          <w:lang w:val="en-GB" w:eastAsia="zh-CN"/>
        </w:rPr>
        <w:t>the following</w:t>
      </w:r>
      <w:r w:rsidR="002B6BC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D45D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updated </w:t>
      </w:r>
      <w:r w:rsidR="002B6BC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agreement was made to study the options </w:t>
      </w:r>
      <w:r w:rsidR="002164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7F2B98">
        <w:rPr>
          <w:rFonts w:ascii="Times New Roman" w:hAnsi="Times New Roman" w:cs="Times New Roman"/>
          <w:sz w:val="20"/>
          <w:szCs w:val="20"/>
          <w:lang w:val="en-GB" w:eastAsia="zh-CN"/>
        </w:rPr>
        <w:t>OD-SSB</w:t>
      </w:r>
      <w:r w:rsidR="0097595B">
        <w:rPr>
          <w:rFonts w:ascii="Times New Roman" w:hAnsi="Times New Roman" w:cs="Times New Roman"/>
          <w:sz w:val="20"/>
          <w:szCs w:val="20"/>
          <w:lang w:val="en-GB" w:eastAsia="zh-CN"/>
        </w:rPr>
        <w:t>:</w:t>
      </w:r>
      <w:r w:rsidR="00C37C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7595B" w14:paraId="5D04790B" w14:textId="77777777" w:rsidTr="0097595B">
        <w:tc>
          <w:tcPr>
            <w:tcW w:w="9962" w:type="dxa"/>
          </w:tcPr>
          <w:p w14:paraId="2BEA2259" w14:textId="77777777" w:rsidR="00BD75E1" w:rsidRPr="00FC3DA2" w:rsidRDefault="00BD75E1" w:rsidP="00BD75E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ko-KR"/>
              </w:rPr>
            </w:pPr>
            <w:r w:rsidRPr="00FC3DA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50347F28" w14:textId="77777777" w:rsidR="00BD75E1" w:rsidRPr="00FC3DA2" w:rsidRDefault="00BD75E1" w:rsidP="00BD75E1">
            <w:pP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The following agreement from RAN1#116 is modified (in red)</w:t>
            </w:r>
          </w:p>
          <w:p w14:paraId="08FEFEAC" w14:textId="77777777" w:rsidR="00BD75E1" w:rsidRPr="005C1178" w:rsidRDefault="00BD75E1" w:rsidP="00BD75E1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sz w:val="20"/>
                <w:szCs w:val="20"/>
              </w:rPr>
              <w:t xml:space="preserve">For SSB burst(s) </w:t>
            </w:r>
            <w:proofErr w:type="spellStart"/>
            <w:r w:rsidRPr="005C1178">
              <w:rPr>
                <w:strike/>
                <w:color w:val="FF0000"/>
                <w:sz w:val="20"/>
                <w:szCs w:val="20"/>
              </w:rPr>
              <w:t>triggered</w:t>
            </w:r>
            <w:r w:rsidRPr="005C1178">
              <w:rPr>
                <w:color w:val="FF0000"/>
                <w:sz w:val="20"/>
                <w:szCs w:val="20"/>
              </w:rPr>
              <w:t>indicated</w:t>
            </w:r>
            <w:proofErr w:type="spellEnd"/>
            <w:r w:rsidRPr="005C1178">
              <w:rPr>
                <w:color w:val="FF0000"/>
                <w:sz w:val="20"/>
                <w:szCs w:val="20"/>
              </w:rPr>
              <w:t xml:space="preserve"> </w:t>
            </w:r>
            <w:r w:rsidRPr="005C1178">
              <w:rPr>
                <w:sz w:val="20"/>
                <w:szCs w:val="20"/>
              </w:rPr>
              <w:t xml:space="preserve">by on-demand SSB </w:t>
            </w:r>
            <w:proofErr w:type="spellStart"/>
            <w:r w:rsidRPr="005C1178">
              <w:rPr>
                <w:sz w:val="20"/>
                <w:szCs w:val="20"/>
              </w:rPr>
              <w:t>SCell</w:t>
            </w:r>
            <w:proofErr w:type="spellEnd"/>
            <w:r w:rsidRPr="005C1178">
              <w:rPr>
                <w:sz w:val="20"/>
                <w:szCs w:val="20"/>
              </w:rPr>
              <w:t xml:space="preserve"> operation, study at least the following options.</w:t>
            </w:r>
          </w:p>
          <w:p w14:paraId="397CB77E" w14:textId="77777777" w:rsidR="00BD75E1" w:rsidRPr="005C1178" w:rsidRDefault="00BD75E1" w:rsidP="00BD75E1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009840A8" w14:textId="77777777" w:rsidR="00BD75E1" w:rsidRPr="005C1178" w:rsidRDefault="00BD75E1" w:rsidP="00BD75E1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5C1178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5C1178">
              <w:rPr>
                <w:rFonts w:eastAsia="Malgun Gothic"/>
                <w:sz w:val="20"/>
                <w:szCs w:val="20"/>
              </w:rPr>
              <w:t xml:space="preserve"> turns OFF the on demand </w:t>
            </w:r>
            <w:proofErr w:type="gramStart"/>
            <w:r w:rsidRPr="005C1178">
              <w:rPr>
                <w:rFonts w:eastAsia="Malgun Gothic"/>
                <w:sz w:val="20"/>
                <w:szCs w:val="20"/>
              </w:rPr>
              <w:t>SSB</w:t>
            </w:r>
            <w:proofErr w:type="gramEnd"/>
          </w:p>
          <w:p w14:paraId="6BF52560" w14:textId="77777777" w:rsidR="00BD75E1" w:rsidRPr="005C1178" w:rsidRDefault="00BD75E1" w:rsidP="00BD75E1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>SSB burst(s) is transmitted from time instance A to time instance B and not transmitted after time instance B.</w:t>
            </w:r>
          </w:p>
          <w:p w14:paraId="36A7C47F" w14:textId="77777777" w:rsidR="00BD75E1" w:rsidRPr="005C1178" w:rsidRDefault="00BD75E1" w:rsidP="00BD75E1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 xml:space="preserve">Option 3: UE expects that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 xml:space="preserve">SSB burst(s) is transmitted N times after time instance A and not transmitted after N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>SSB bursts are transmitted.</w:t>
            </w:r>
          </w:p>
          <w:p w14:paraId="5D29FB73" w14:textId="77777777" w:rsidR="00BD75E1" w:rsidRPr="005C1178" w:rsidRDefault="00BD75E1" w:rsidP="00BD75E1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 xml:space="preserve">Option 4: UE expects that </w:t>
            </w:r>
            <w:r w:rsidRPr="005C1178">
              <w:rPr>
                <w:sz w:val="20"/>
                <w:szCs w:val="20"/>
              </w:rPr>
              <w:t xml:space="preserve">on-demand </w:t>
            </w:r>
            <w:r w:rsidRPr="005C1178">
              <w:rPr>
                <w:rFonts w:eastAsia="Malgun Gothic"/>
                <w:sz w:val="20"/>
                <w:szCs w:val="20"/>
              </w:rPr>
              <w:t>SSB burst(s) is transmitted with a periodicity from time instance A to time instance B and with the other periodicity after time instance B.</w:t>
            </w:r>
          </w:p>
          <w:p w14:paraId="2EA05746" w14:textId="77777777" w:rsidR="00BD75E1" w:rsidRPr="005C1178" w:rsidRDefault="00BD75E1" w:rsidP="00BD75E1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>FFS: The combination of above options</w:t>
            </w:r>
          </w:p>
          <w:p w14:paraId="5840F2DE" w14:textId="77777777" w:rsidR="00BD75E1" w:rsidRPr="005C1178" w:rsidRDefault="00BD75E1" w:rsidP="00BD75E1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>FFS: How to define time instance A/B and the value of N per option</w:t>
            </w:r>
          </w:p>
          <w:p w14:paraId="31D53FFC" w14:textId="61FBE86A" w:rsidR="0097595B" w:rsidRPr="0097595B" w:rsidRDefault="00BD75E1" w:rsidP="00FC3DA2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5C1178">
              <w:rPr>
                <w:rFonts w:eastAsia="Malgun Gothic"/>
                <w:sz w:val="20"/>
                <w:szCs w:val="20"/>
              </w:rPr>
              <w:t>FFS: Each option is applicable to which Cases or Scenarios (as per the previous agreement)</w:t>
            </w:r>
          </w:p>
        </w:tc>
      </w:tr>
    </w:tbl>
    <w:p w14:paraId="3C89E401" w14:textId="579A1C0B" w:rsidR="00F43F06" w:rsidRDefault="00C819DB" w:rsidP="000A453B">
      <w:pPr>
        <w:spacing w:before="120"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5" w:name="_Hlk163137882"/>
      <w:r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C37C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different options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above </w:t>
      </w:r>
      <w:r w:rsidR="004E3AAB">
        <w:rPr>
          <w:rFonts w:ascii="Times New Roman" w:hAnsi="Times New Roman" w:cs="Times New Roman"/>
          <w:sz w:val="20"/>
          <w:szCs w:val="20"/>
          <w:lang w:val="en-GB" w:eastAsia="zh-CN"/>
        </w:rPr>
        <w:t>can be b</w:t>
      </w:r>
      <w:r w:rsidR="008B0459">
        <w:rPr>
          <w:rFonts w:ascii="Times New Roman" w:hAnsi="Times New Roman" w:cs="Times New Roman"/>
          <w:sz w:val="20"/>
          <w:szCs w:val="20"/>
          <w:lang w:val="en-GB" w:eastAsia="zh-CN"/>
        </w:rPr>
        <w:t>roadly categor</w:t>
      </w:r>
      <w:r w:rsidR="002A65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ized </w:t>
      </w:r>
      <w:r w:rsidR="002533B0">
        <w:rPr>
          <w:rFonts w:ascii="Times New Roman" w:hAnsi="Times New Roman" w:cs="Times New Roman"/>
          <w:sz w:val="20"/>
          <w:szCs w:val="20"/>
          <w:lang w:val="en-GB" w:eastAsia="zh-CN"/>
        </w:rPr>
        <w:t>as follows:</w:t>
      </w:r>
      <w:r w:rsidR="009F20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8E93FF5" w14:textId="5DAC90CA" w:rsidR="00F43F06" w:rsidRDefault="00C819DB" w:rsidP="000A453B">
      <w:pPr>
        <w:pStyle w:val="ListParagraph"/>
        <w:numPr>
          <w:ilvl w:val="0"/>
          <w:numId w:val="39"/>
        </w:numPr>
        <w:spacing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Category</w:t>
      </w:r>
      <w:r w:rsidR="009F20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1: </w:t>
      </w:r>
      <w:r w:rsid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Periodic </w:t>
      </w:r>
      <w:r w:rsidR="00C60E6A" w:rsidRP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B021D1" w:rsidRP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274D7" w:rsidRPr="00F43F06">
        <w:rPr>
          <w:rFonts w:ascii="Times New Roman" w:hAnsi="Times New Roman" w:cs="Times New Roman"/>
          <w:sz w:val="20"/>
          <w:szCs w:val="20"/>
          <w:lang w:val="en-GB" w:eastAsia="zh-CN"/>
        </w:rPr>
        <w:t>with single perio</w:t>
      </w:r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>dicity</w:t>
      </w:r>
    </w:p>
    <w:p w14:paraId="58294E3B" w14:textId="6DB46FCB" w:rsidR="00F43F06" w:rsidRDefault="00C819DB" w:rsidP="000A453B">
      <w:pPr>
        <w:pStyle w:val="ListParagraph"/>
        <w:numPr>
          <w:ilvl w:val="0"/>
          <w:numId w:val="39"/>
        </w:numPr>
        <w:spacing w:after="8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Category</w:t>
      </w:r>
      <w:r w:rsidR="00C375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2: </w:t>
      </w:r>
      <w:r w:rsidR="00F43F06">
        <w:rPr>
          <w:rFonts w:ascii="Times New Roman" w:hAnsi="Times New Roman" w:cs="Times New Roman"/>
          <w:sz w:val="20"/>
          <w:szCs w:val="20"/>
          <w:lang w:val="en-GB" w:eastAsia="zh-CN"/>
        </w:rPr>
        <w:t>Periodic OD-SSB transmission with</w:t>
      </w:r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periodicity </w:t>
      </w:r>
      <w:proofErr w:type="gramStart"/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>switching</w:t>
      </w:r>
      <w:proofErr w:type="gramEnd"/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60E6A" w:rsidRPr="00F43F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69EB108D" w14:textId="6075D960" w:rsidR="00391480" w:rsidRDefault="00C819DB" w:rsidP="000A453B">
      <w:pPr>
        <w:pStyle w:val="ListParagraph"/>
        <w:numPr>
          <w:ilvl w:val="0"/>
          <w:numId w:val="39"/>
        </w:num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Category</w:t>
      </w:r>
      <w:r w:rsidR="00C375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3: </w:t>
      </w:r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A51215" w:rsidRPr="00F43F06">
        <w:rPr>
          <w:rFonts w:ascii="Times New Roman" w:hAnsi="Times New Roman" w:cs="Times New Roman"/>
          <w:sz w:val="20"/>
          <w:szCs w:val="20"/>
          <w:lang w:val="en-GB" w:eastAsia="zh-CN"/>
        </w:rPr>
        <w:t>periodic/semi-persistent</w:t>
      </w:r>
      <w:r w:rsidR="00D2024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OD-SSB transmission</w:t>
      </w:r>
    </w:p>
    <w:p w14:paraId="125B4DE4" w14:textId="1E4DCFC7" w:rsidR="004B7643" w:rsidRDefault="006745DA" w:rsidP="0030288C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6" w:name="_Hlk163137970"/>
      <w:bookmarkEnd w:id="5"/>
      <w:r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415ECB">
        <w:rPr>
          <w:rFonts w:ascii="Times New Roman" w:hAnsi="Times New Roman" w:cs="Times New Roman"/>
          <w:sz w:val="20"/>
          <w:szCs w:val="20"/>
          <w:lang w:val="en-GB" w:eastAsia="zh-CN"/>
        </w:rPr>
        <w:t>Category 1</w:t>
      </w:r>
      <w:r w:rsidR="00866F81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(corresponding to Option 1</w:t>
      </w:r>
      <w:r w:rsidR="0011371A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93240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in the agreement</w:t>
      </w:r>
      <w:r w:rsidR="00866F81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),</w:t>
      </w:r>
      <w:r w:rsidR="00693240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w:proofErr w:type="spellStart"/>
      <w:r w:rsidR="00693240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693240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F3B23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assumed to transmit </w:t>
      </w:r>
      <w:r w:rsidR="00E86191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6F3B23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SSBs </w:t>
      </w:r>
      <w:r w:rsidR="00D5552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regularly </w:t>
      </w:r>
      <w:r w:rsidR="006F3B23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</w:t>
      </w:r>
      <w:r w:rsidR="00B1771A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certain</w:t>
      </w:r>
      <w:r w:rsidR="00962135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periodicity. </w:t>
      </w:r>
      <w:r w:rsidR="00632711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This option</w:t>
      </w:r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makes sense, as once the </w:t>
      </w:r>
      <w:proofErr w:type="spellStart"/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activated, there will be a need for recurring SSBs, as the UE is in connected mode and will periodically </w:t>
      </w:r>
      <w:r w:rsidR="00E0601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measure and </w:t>
      </w:r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report </w:t>
      </w:r>
      <w:r w:rsidR="00264BE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>channel measurements</w:t>
      </w:r>
      <w:r w:rsidR="008C16D8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1C188E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D1DA6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applicability of this </w:t>
      </w:r>
      <w:r w:rsidR="002317FF">
        <w:rPr>
          <w:rFonts w:ascii="Times New Roman" w:hAnsi="Times New Roman" w:cs="Times New Roman"/>
          <w:sz w:val="20"/>
          <w:szCs w:val="20"/>
          <w:lang w:val="en-GB" w:eastAsia="zh-CN"/>
        </w:rPr>
        <w:t>category</w:t>
      </w:r>
      <w:r w:rsidR="000D1DA6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</w:t>
      </w:r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thus</w:t>
      </w:r>
      <w:r w:rsidR="000D1DA6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177B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suitable </w:t>
      </w:r>
      <w:r w:rsidR="00954F9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least </w:t>
      </w:r>
      <w:r w:rsidR="000D1DA6" w:rsidRPr="00391480"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 w:rsidR="00264BE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both</w:t>
      </w:r>
      <w:r w:rsidR="000D1DA6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Scenario #3</w:t>
      </w:r>
      <w:r w:rsidR="00523A3D"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4B764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Scenario #3B</w:t>
      </w:r>
      <w:r w:rsidR="005B521F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9B280E" w:rsidRPr="00391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63A1BDCA" w14:textId="40EC6D1D" w:rsidR="00B14D8E" w:rsidRDefault="002503A5" w:rsidP="0030288C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Category 2 (</w:t>
      </w:r>
      <w:proofErr w:type="spellStart"/>
      <w:r w:rsidR="00372B3A">
        <w:rPr>
          <w:rFonts w:ascii="Times New Roman" w:hAnsi="Times New Roman" w:cs="Times New Roman"/>
          <w:sz w:val="20"/>
          <w:szCs w:val="20"/>
          <w:lang w:val="en-GB" w:eastAsia="zh-CN"/>
        </w:rPr>
        <w:t>corresp</w:t>
      </w:r>
      <w:r w:rsidR="00A773A7">
        <w:rPr>
          <w:rFonts w:ascii="Times New Roman" w:hAnsi="Times New Roman" w:cs="Times New Roman"/>
          <w:sz w:val="20"/>
          <w:szCs w:val="20"/>
          <w:lang w:val="en-GB" w:eastAsia="zh-CN"/>
        </w:rPr>
        <w:t>o</w:t>
      </w:r>
      <w:r w:rsidR="00372B3A">
        <w:rPr>
          <w:rFonts w:ascii="Times New Roman" w:hAnsi="Times New Roman" w:cs="Times New Roman"/>
          <w:sz w:val="20"/>
          <w:szCs w:val="20"/>
          <w:lang w:val="en-GB" w:eastAsia="zh-CN"/>
        </w:rPr>
        <w:t>ding</w:t>
      </w:r>
      <w:proofErr w:type="spellEnd"/>
      <w:r w:rsidR="00372B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</w:t>
      </w:r>
      <w:r w:rsidR="00B14D8E">
        <w:rPr>
          <w:rFonts w:ascii="Times New Roman" w:hAnsi="Times New Roman" w:cs="Times New Roman"/>
          <w:sz w:val="20"/>
          <w:szCs w:val="20"/>
          <w:lang w:val="en-GB" w:eastAsia="zh-CN"/>
        </w:rPr>
        <w:t>Options 2 and 4</w:t>
      </w:r>
      <w:r w:rsidR="00372B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 </w:t>
      </w:r>
      <w:r w:rsidR="00B14D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require 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>predefin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>ing</w:t>
      </w:r>
      <w:r w:rsidR="00A773A7">
        <w:rPr>
          <w:rFonts w:ascii="Times New Roman" w:hAnsi="Times New Roman" w:cs="Times New Roman"/>
          <w:sz w:val="20"/>
          <w:szCs w:val="20"/>
          <w:lang w:eastAsia="zh-CN"/>
        </w:rPr>
        <w:t xml:space="preserve"> time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>instance</w:t>
      </w:r>
      <w:r w:rsidR="00A773A7">
        <w:rPr>
          <w:rFonts w:ascii="Times New Roman" w:hAnsi="Times New Roman" w:cs="Times New Roman"/>
          <w:sz w:val="20"/>
          <w:szCs w:val="20"/>
          <w:lang w:eastAsia="zh-CN"/>
        </w:rPr>
        <w:t>s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(point A and B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 xml:space="preserve">) where </w:t>
      </w:r>
      <w:r w:rsidR="00A773A7">
        <w:rPr>
          <w:rFonts w:ascii="Times New Roman" w:hAnsi="Times New Roman" w:cs="Times New Roman"/>
          <w:sz w:val="20"/>
          <w:szCs w:val="20"/>
          <w:lang w:eastAsia="zh-CN"/>
        </w:rPr>
        <w:t xml:space="preserve">the 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 xml:space="preserve">SSB transmission assumptions will change. However, </w:t>
      </w:r>
      <w:r w:rsidR="000E47E8">
        <w:rPr>
          <w:rFonts w:ascii="Times New Roman" w:hAnsi="Times New Roman" w:cs="Times New Roman"/>
          <w:sz w:val="20"/>
          <w:szCs w:val="20"/>
          <w:lang w:eastAsia="zh-CN"/>
        </w:rPr>
        <w:t xml:space="preserve">to </w:t>
      </w:r>
      <w:r w:rsidR="001822CC">
        <w:rPr>
          <w:rFonts w:ascii="Times New Roman" w:hAnsi="Times New Roman" w:cs="Times New Roman"/>
          <w:sz w:val="20"/>
          <w:szCs w:val="20"/>
          <w:lang w:eastAsia="zh-CN"/>
        </w:rPr>
        <w:t xml:space="preserve">make the best use of the </w:t>
      </w:r>
      <w:r w:rsidR="000E47E8">
        <w:rPr>
          <w:rFonts w:ascii="Times New Roman" w:hAnsi="Times New Roman" w:cs="Times New Roman"/>
          <w:sz w:val="20"/>
          <w:szCs w:val="20"/>
          <w:lang w:eastAsia="zh-CN"/>
        </w:rPr>
        <w:t>OD-SSB</w:t>
      </w:r>
      <w:r w:rsidR="002A5F82">
        <w:rPr>
          <w:rFonts w:ascii="Times New Roman" w:hAnsi="Times New Roman" w:cs="Times New Roman"/>
          <w:sz w:val="20"/>
          <w:szCs w:val="20"/>
          <w:lang w:eastAsia="zh-CN"/>
        </w:rPr>
        <w:t>s</w:t>
      </w:r>
      <w:r w:rsidR="002F2585">
        <w:rPr>
          <w:rFonts w:ascii="Times New Roman" w:hAnsi="Times New Roman" w:cs="Times New Roman"/>
          <w:sz w:val="20"/>
          <w:szCs w:val="20"/>
          <w:lang w:eastAsia="zh-CN"/>
        </w:rPr>
        <w:t>,</w:t>
      </w:r>
      <w:r w:rsidR="009420A8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 xml:space="preserve">such </w:t>
      </w:r>
      <w:r w:rsidR="009420A8">
        <w:rPr>
          <w:rFonts w:ascii="Times New Roman" w:hAnsi="Times New Roman" w:cs="Times New Roman"/>
          <w:sz w:val="20"/>
          <w:szCs w:val="20"/>
          <w:lang w:eastAsia="zh-CN"/>
        </w:rPr>
        <w:t xml:space="preserve">time 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>instances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>should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 xml:space="preserve"> be </w:t>
      </w:r>
      <w:r w:rsidR="009420A8">
        <w:rPr>
          <w:rFonts w:ascii="Times New Roman" w:hAnsi="Times New Roman" w:cs="Times New Roman"/>
          <w:sz w:val="20"/>
          <w:szCs w:val="20"/>
          <w:lang w:eastAsia="zh-CN"/>
        </w:rPr>
        <w:t xml:space="preserve">predefined 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>for different scenarios and UE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>s</w:t>
      </w:r>
      <w:r w:rsidR="00B14D8E" w:rsidRPr="00B14D8E">
        <w:rPr>
          <w:rFonts w:ascii="Times New Roman" w:hAnsi="Times New Roman" w:cs="Times New Roman"/>
          <w:sz w:val="20"/>
          <w:szCs w:val="20"/>
          <w:lang w:eastAsia="zh-CN"/>
        </w:rPr>
        <w:t>, and thus will be tough to configure</w:t>
      </w:r>
      <w:r w:rsidR="00B14D8E">
        <w:rPr>
          <w:rFonts w:ascii="Times New Roman" w:hAnsi="Times New Roman" w:cs="Times New Roman"/>
          <w:sz w:val="20"/>
          <w:szCs w:val="20"/>
          <w:lang w:eastAsia="zh-CN"/>
        </w:rPr>
        <w:t xml:space="preserve"> or specify. </w:t>
      </w:r>
      <w:r w:rsidR="00321559">
        <w:rPr>
          <w:rFonts w:ascii="Times New Roman" w:hAnsi="Times New Roman" w:cs="Times New Roman"/>
          <w:sz w:val="20"/>
          <w:szCs w:val="20"/>
          <w:lang w:eastAsia="zh-CN"/>
        </w:rPr>
        <w:t xml:space="preserve">Also, the behavior associated with Option 2 can be realized by configuring proper value for N in Option 3, while avoiding any need for keeping track of time instance B.   </w:t>
      </w:r>
    </w:p>
    <w:p w14:paraId="6DE9E73B" w14:textId="5435EF96" w:rsidR="00784664" w:rsidRDefault="00B14D8E" w:rsidP="0039065E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Catego</w:t>
      </w:r>
      <w:r w:rsidR="00E86191">
        <w:rPr>
          <w:rFonts w:ascii="Times New Roman" w:hAnsi="Times New Roman" w:cs="Times New Roman"/>
          <w:sz w:val="20"/>
          <w:szCs w:val="20"/>
          <w:lang w:eastAsia="zh-CN"/>
        </w:rPr>
        <w:t>r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y 3 </w:t>
      </w:r>
      <w:r w:rsidR="00233F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(corresponding to Options 1A and 3) </w:t>
      </w:r>
      <w:r w:rsidR="00A1662C">
        <w:rPr>
          <w:rFonts w:ascii="Times New Roman" w:hAnsi="Times New Roman" w:cs="Times New Roman"/>
          <w:sz w:val="20"/>
          <w:szCs w:val="20"/>
          <w:lang w:eastAsia="zh-CN"/>
        </w:rPr>
        <w:t>is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suitable when the SSB periodicity is already too long,</w:t>
      </w:r>
      <w:r w:rsidR="00A1662C">
        <w:rPr>
          <w:rFonts w:ascii="Times New Roman" w:hAnsi="Times New Roman" w:cs="Times New Roman"/>
          <w:sz w:val="20"/>
          <w:szCs w:val="20"/>
          <w:lang w:eastAsia="zh-CN"/>
        </w:rPr>
        <w:t xml:space="preserve"> where</w:t>
      </w:r>
      <w:r w:rsidR="004B519C">
        <w:rPr>
          <w:rFonts w:ascii="Times New Roman" w:hAnsi="Times New Roman" w:cs="Times New Roman"/>
          <w:sz w:val="20"/>
          <w:szCs w:val="20"/>
          <w:lang w:eastAsia="zh-CN"/>
        </w:rPr>
        <w:t xml:space="preserve"> transmission of at least one occasion of OD-SSB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 is </w:t>
      </w:r>
      <w:r w:rsidR="00802548">
        <w:rPr>
          <w:rFonts w:ascii="Times New Roman" w:hAnsi="Times New Roman" w:cs="Times New Roman"/>
          <w:sz w:val="20"/>
          <w:szCs w:val="20"/>
          <w:lang w:eastAsia="zh-CN"/>
        </w:rPr>
        <w:t>useful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. </w:t>
      </w:r>
      <w:r w:rsidR="00655F3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5256E8">
        <w:rPr>
          <w:rFonts w:ascii="Times New Roman" w:hAnsi="Times New Roman" w:cs="Times New Roman"/>
          <w:sz w:val="20"/>
          <w:szCs w:val="20"/>
          <w:lang w:val="en-GB" w:eastAsia="zh-CN"/>
        </w:rPr>
        <w:t>Category 3</w:t>
      </w:r>
      <w:r w:rsidR="00F23FC2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5256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A01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network </w:t>
      </w:r>
      <w:r w:rsidR="00890A03">
        <w:rPr>
          <w:rFonts w:ascii="Times New Roman" w:hAnsi="Times New Roman" w:cs="Times New Roman"/>
          <w:sz w:val="20"/>
          <w:szCs w:val="20"/>
          <w:lang w:val="en-GB" w:eastAsia="zh-CN"/>
        </w:rPr>
        <w:t>has more flexibility</w:t>
      </w:r>
      <w:r w:rsidR="003215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</w:t>
      </w:r>
      <w:r w:rsidR="00890A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A7D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 OD-SSB in a limited </w:t>
      </w:r>
      <w:proofErr w:type="gramStart"/>
      <w:r w:rsidR="00242CC6"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time </w:t>
      </w:r>
      <w:r w:rsidR="006A7DE3">
        <w:rPr>
          <w:rFonts w:ascii="Times New Roman" w:hAnsi="Times New Roman" w:cs="Times New Roman"/>
          <w:sz w:val="20"/>
          <w:szCs w:val="20"/>
          <w:lang w:val="en-GB" w:eastAsia="zh-CN"/>
        </w:rPr>
        <w:t>period</w:t>
      </w:r>
      <w:proofErr w:type="gramEnd"/>
      <w:r w:rsidR="004213C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only when there is a need </w:t>
      </w:r>
      <w:r w:rsidR="00983CE8">
        <w:rPr>
          <w:rFonts w:ascii="Times New Roman" w:hAnsi="Times New Roman" w:cs="Times New Roman"/>
          <w:sz w:val="20"/>
          <w:szCs w:val="20"/>
          <w:lang w:val="en-GB" w:eastAsia="zh-CN"/>
        </w:rPr>
        <w:t>(e.g. for measurements</w:t>
      </w:r>
      <w:r w:rsidR="00AF654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UE</w:t>
      </w:r>
      <w:r w:rsidR="00983CE8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B47218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983C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47218">
        <w:rPr>
          <w:rFonts w:ascii="Times New Roman" w:hAnsi="Times New Roman" w:cs="Times New Roman"/>
          <w:sz w:val="20"/>
          <w:szCs w:val="20"/>
          <w:lang w:val="en-GB" w:eastAsia="zh-CN"/>
        </w:rPr>
        <w:t>hence allowing</w:t>
      </w:r>
      <w:r w:rsidR="006A7D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higher NES gains</w:t>
      </w:r>
      <w:r w:rsidR="00025736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215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27C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aperiodic/semi-persistent </w:t>
      </w:r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427C3E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 w:rsidR="00427C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</w:t>
      </w:r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>useful</w:t>
      </w:r>
      <w:r w:rsidR="00427C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not only </w:t>
      </w:r>
      <w:r w:rsidR="005938C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0572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all scenarios (e.g. </w:t>
      </w:r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>#2</w:t>
      </w:r>
      <w:r w:rsidR="005938C2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448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#2A, </w:t>
      </w:r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>#3</w:t>
      </w:r>
      <w:r w:rsidR="005938C2">
        <w:rPr>
          <w:rFonts w:ascii="Times New Roman" w:hAnsi="Times New Roman" w:cs="Times New Roman"/>
          <w:sz w:val="20"/>
          <w:szCs w:val="20"/>
          <w:lang w:val="en-GB" w:eastAsia="zh-CN"/>
        </w:rPr>
        <w:t>A and #</w:t>
      </w:r>
      <w:r w:rsidR="006448F5">
        <w:rPr>
          <w:rFonts w:ascii="Times New Roman" w:hAnsi="Times New Roman" w:cs="Times New Roman"/>
          <w:sz w:val="20"/>
          <w:szCs w:val="20"/>
          <w:lang w:val="en-GB" w:eastAsia="zh-CN"/>
        </w:rPr>
        <w:t>3B</w:t>
      </w:r>
      <w:r w:rsidR="00057265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984CC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but also in the case </w:t>
      </w:r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outside of the </w:t>
      </w:r>
      <w:proofErr w:type="spellStart"/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 such as in SSB-less </w:t>
      </w:r>
      <w:proofErr w:type="spellStart"/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operation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prolonged SSB periods</w:t>
      </w:r>
      <w:r w:rsidR="00E3270C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960F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777A47C" w14:textId="343529BB" w:rsidR="00832D0C" w:rsidRPr="00A73CB2" w:rsidRDefault="00784664" w:rsidP="0030288C">
      <w:p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7" w:name="_Hlk163114150"/>
      <w:bookmarkEnd w:id="6"/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815B2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6167B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bookmarkStart w:id="8" w:name="_Hlk163138267"/>
      <w:r w:rsidR="00AA262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RAN1 to prioritize the following options </w:t>
      </w:r>
      <w:r w:rsidR="00C51C2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</w:t>
      </w:r>
      <w:r w:rsidR="00B9751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832D0C"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</w:t>
      </w:r>
      <w:r w:rsidR="001F11F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AA262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transmission:</w:t>
      </w:r>
      <w:bookmarkEnd w:id="8"/>
    </w:p>
    <w:p w14:paraId="68950970" w14:textId="77777777" w:rsidR="0045623E" w:rsidRPr="0045623E" w:rsidRDefault="0045623E" w:rsidP="0030288C">
      <w:pPr>
        <w:pStyle w:val="ListParagraph1"/>
        <w:numPr>
          <w:ilvl w:val="0"/>
          <w:numId w:val="51"/>
        </w:numPr>
        <w:spacing w:after="40"/>
        <w:contextualSpacing w:val="0"/>
        <w:rPr>
          <w:b/>
          <w:bCs/>
          <w:sz w:val="20"/>
          <w:szCs w:val="20"/>
        </w:rPr>
      </w:pPr>
      <w:bookmarkStart w:id="9" w:name="_Hlk163138275"/>
      <w:r w:rsidRPr="0045623E">
        <w:rPr>
          <w:b/>
          <w:bCs/>
          <w:sz w:val="20"/>
          <w:szCs w:val="20"/>
        </w:rPr>
        <w:t>Option 1: UE expects that on-demand SSB burst(s) is periodically transmitted from time instance A.</w:t>
      </w:r>
    </w:p>
    <w:p w14:paraId="70D420D9" w14:textId="120975AA" w:rsidR="0045623E" w:rsidRPr="0045623E" w:rsidRDefault="0045623E" w:rsidP="0030288C">
      <w:pPr>
        <w:pStyle w:val="ListParagraph1"/>
        <w:numPr>
          <w:ilvl w:val="0"/>
          <w:numId w:val="52"/>
        </w:numPr>
        <w:spacing w:after="40"/>
        <w:contextualSpacing w:val="0"/>
        <w:rPr>
          <w:b/>
          <w:bCs/>
          <w:sz w:val="20"/>
          <w:szCs w:val="20"/>
        </w:rPr>
      </w:pPr>
      <w:r w:rsidRPr="0045623E">
        <w:rPr>
          <w:b/>
          <w:bCs/>
          <w:sz w:val="20"/>
          <w:szCs w:val="20"/>
        </w:rPr>
        <w:t xml:space="preserve">Option 1A: UE expects that on-demand SSB burst(s) is periodically transmitted from time instance A until </w:t>
      </w:r>
      <w:proofErr w:type="spellStart"/>
      <w:r w:rsidRPr="0045623E">
        <w:rPr>
          <w:b/>
          <w:bCs/>
          <w:sz w:val="20"/>
          <w:szCs w:val="20"/>
        </w:rPr>
        <w:t>gNB</w:t>
      </w:r>
      <w:proofErr w:type="spellEnd"/>
      <w:r w:rsidRPr="0045623E">
        <w:rPr>
          <w:b/>
          <w:bCs/>
          <w:sz w:val="20"/>
          <w:szCs w:val="20"/>
        </w:rPr>
        <w:t xml:space="preserve"> turns OFF the on demand SSB</w:t>
      </w:r>
      <w:r>
        <w:rPr>
          <w:b/>
          <w:bCs/>
          <w:sz w:val="20"/>
          <w:szCs w:val="20"/>
        </w:rPr>
        <w:t>.</w:t>
      </w:r>
    </w:p>
    <w:p w14:paraId="4FCF9DDB" w14:textId="61D2EB99" w:rsidR="006A1451" w:rsidRPr="00B83EC3" w:rsidRDefault="0045623E" w:rsidP="0030288C">
      <w:pPr>
        <w:pStyle w:val="ListParagraph1"/>
        <w:numPr>
          <w:ilvl w:val="0"/>
          <w:numId w:val="52"/>
        </w:numPr>
        <w:spacing w:after="120"/>
        <w:contextualSpacing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Option 3: </w:t>
      </w:r>
      <w:r w:rsidR="000D768D" w:rsidRPr="000D768D">
        <w:rPr>
          <w:b/>
          <w:bCs/>
          <w:sz w:val="20"/>
          <w:szCs w:val="20"/>
        </w:rPr>
        <w:t>UE expects that on-demand SSB burst(s) is transmitted N times after time instance A and not transmitted after N on-demand SSB bursts are transmitted</w:t>
      </w:r>
      <w:r w:rsidR="00887C2B">
        <w:rPr>
          <w:b/>
          <w:bCs/>
          <w:sz w:val="20"/>
          <w:szCs w:val="20"/>
        </w:rPr>
        <w:t xml:space="preserve">. FFS: </w:t>
      </w:r>
      <w:proofErr w:type="gramStart"/>
      <w:r w:rsidR="00887C2B">
        <w:rPr>
          <w:b/>
          <w:bCs/>
          <w:sz w:val="20"/>
          <w:szCs w:val="20"/>
        </w:rPr>
        <w:t>A,</w:t>
      </w:r>
      <w:proofErr w:type="gramEnd"/>
      <w:r w:rsidR="00887C2B">
        <w:rPr>
          <w:b/>
          <w:bCs/>
          <w:sz w:val="20"/>
          <w:szCs w:val="20"/>
        </w:rPr>
        <w:t xml:space="preserve"> N values.</w:t>
      </w:r>
    </w:p>
    <w:bookmarkEnd w:id="7"/>
    <w:bookmarkEnd w:id="9"/>
    <w:p w14:paraId="30D04741" w14:textId="4EA312AF" w:rsidR="009A53D0" w:rsidRDefault="000E4AF8" w:rsidP="00D91600">
      <w:pPr>
        <w:pStyle w:val="Heading2"/>
        <w:rPr>
          <w:sz w:val="24"/>
          <w:szCs w:val="24"/>
        </w:rPr>
      </w:pPr>
      <w:proofErr w:type="spellStart"/>
      <w:r>
        <w:rPr>
          <w:sz w:val="24"/>
          <w:szCs w:val="24"/>
        </w:rPr>
        <w:t>Signaling</w:t>
      </w:r>
      <w:proofErr w:type="spellEnd"/>
      <w:r>
        <w:rPr>
          <w:sz w:val="24"/>
          <w:szCs w:val="24"/>
        </w:rPr>
        <w:t xml:space="preserve"> for indicating OD-SSB</w:t>
      </w:r>
    </w:p>
    <w:p w14:paraId="0D890BF5" w14:textId="768EB569" w:rsidR="004F2721" w:rsidRDefault="004F2721" w:rsidP="004F2721">
      <w:pPr>
        <w:spacing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86AE8">
        <w:rPr>
          <w:rFonts w:ascii="Times New Roman" w:hAnsi="Times New Roman" w:cs="Times New Roman"/>
          <w:sz w:val="20"/>
          <w:szCs w:val="20"/>
          <w:lang w:val="en-GB" w:eastAsia="zh-CN"/>
        </w:rPr>
        <w:t>In RAN1#116</w:t>
      </w:r>
      <w:r w:rsidR="005576B5"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 w:rsidRPr="00586AE8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following agreement was made </w:t>
      </w:r>
      <w:r w:rsidR="001F0456">
        <w:rPr>
          <w:rFonts w:ascii="Times New Roman" w:hAnsi="Times New Roman" w:cs="Times New Roman"/>
          <w:sz w:val="20"/>
          <w:szCs w:val="20"/>
          <w:lang w:val="en-GB" w:eastAsia="zh-CN"/>
        </w:rPr>
        <w:t>on the signalling for ind</w:t>
      </w:r>
      <w:r w:rsidR="005B521F">
        <w:rPr>
          <w:rFonts w:ascii="Times New Roman" w:hAnsi="Times New Roman" w:cs="Times New Roman"/>
          <w:sz w:val="20"/>
          <w:szCs w:val="20"/>
          <w:lang w:val="en-GB" w:eastAsia="zh-CN"/>
        </w:rPr>
        <w:t>i</w:t>
      </w:r>
      <w:r w:rsidR="001F0456">
        <w:rPr>
          <w:rFonts w:ascii="Times New Roman" w:hAnsi="Times New Roman" w:cs="Times New Roman"/>
          <w:sz w:val="20"/>
          <w:szCs w:val="20"/>
          <w:lang w:val="en-GB" w:eastAsia="zh-CN"/>
        </w:rPr>
        <w:t>cating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OD-SSB transmission: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F0456" w14:paraId="6524BFBD" w14:textId="77777777" w:rsidTr="001F0456">
        <w:tc>
          <w:tcPr>
            <w:tcW w:w="9962" w:type="dxa"/>
          </w:tcPr>
          <w:p w14:paraId="73F43A22" w14:textId="77777777" w:rsidR="007F0884" w:rsidRPr="00FC3DA2" w:rsidRDefault="007F0884" w:rsidP="007F088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C3DA2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B67212F" w14:textId="77777777" w:rsidR="007F0884" w:rsidRPr="00FC3DA2" w:rsidRDefault="007F0884" w:rsidP="007F0884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FC3DA2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FC3DA2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f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urther study the following options.</w:t>
            </w:r>
          </w:p>
          <w:p w14:paraId="3E710B93" w14:textId="77777777" w:rsidR="007F0884" w:rsidRPr="00FC3DA2" w:rsidRDefault="007F0884" w:rsidP="007F0884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activation/deactivation and signaling providing On-demand SSB transmission indication.</w:t>
            </w:r>
          </w:p>
          <w:p w14:paraId="11D5D7DA" w14:textId="77777777" w:rsidR="007F0884" w:rsidRPr="00FC3DA2" w:rsidRDefault="007F0884" w:rsidP="007F0884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2: A single signaling in which both </w:t>
            </w:r>
            <w:proofErr w:type="spellStart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activation/deactivation and On-demand SSB transmission indication are provided.</w:t>
            </w:r>
          </w:p>
          <w:p w14:paraId="53C68AAE" w14:textId="77777777" w:rsidR="007F0884" w:rsidRPr="00FC3DA2" w:rsidRDefault="007F0884" w:rsidP="007F0884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Details of the signaling</w:t>
            </w:r>
          </w:p>
          <w:p w14:paraId="02C30FCE" w14:textId="77777777" w:rsidR="007F0884" w:rsidRPr="00FC3DA2" w:rsidRDefault="007F0884" w:rsidP="007F0884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</w:rPr>
              <w:t>Other options are not precluded.</w:t>
            </w:r>
          </w:p>
          <w:p w14:paraId="11CF9F73" w14:textId="702C3737" w:rsidR="001F0456" w:rsidRPr="00FC3DA2" w:rsidRDefault="007F0884" w:rsidP="00FC3DA2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left="720"/>
              <w:rPr>
                <w:rFonts w:ascii="Times New Roman" w:eastAsia="Malgun Gothic" w:hAnsi="Times New Roman"/>
              </w:rPr>
            </w:pP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FFS: Details on </w:t>
            </w:r>
            <w:r w:rsidRPr="00FC3DA2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On-demand SSB transmission indication</w:t>
            </w:r>
          </w:p>
        </w:tc>
      </w:tr>
    </w:tbl>
    <w:p w14:paraId="26D25CFB" w14:textId="497906A4" w:rsidR="006A3EB8" w:rsidRDefault="000C7384" w:rsidP="002F3A30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30288C">
        <w:rPr>
          <w:rFonts w:ascii="Times New Roman" w:hAnsi="Times New Roman" w:cs="Times New Roman"/>
          <w:sz w:val="20"/>
          <w:szCs w:val="20"/>
        </w:rPr>
        <w:t>In Option 1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7D4198">
        <w:rPr>
          <w:rFonts w:ascii="Times New Roman" w:hAnsi="Times New Roman" w:cs="Times New Roman"/>
          <w:sz w:val="20"/>
          <w:szCs w:val="20"/>
        </w:rPr>
        <w:t xml:space="preserve">the indication for OD-SSB transmission and </w:t>
      </w:r>
      <w:proofErr w:type="spellStart"/>
      <w:r w:rsidR="007D4198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7D4198">
        <w:rPr>
          <w:rFonts w:ascii="Times New Roman" w:hAnsi="Times New Roman" w:cs="Times New Roman"/>
          <w:sz w:val="20"/>
          <w:szCs w:val="20"/>
        </w:rPr>
        <w:t xml:space="preserve"> activation command </w:t>
      </w:r>
      <w:r w:rsidR="00511840">
        <w:rPr>
          <w:rFonts w:ascii="Times New Roman" w:hAnsi="Times New Roman" w:cs="Times New Roman"/>
          <w:sz w:val="20"/>
          <w:szCs w:val="20"/>
        </w:rPr>
        <w:t xml:space="preserve">are provided in separate </w:t>
      </w:r>
      <w:proofErr w:type="spellStart"/>
      <w:r w:rsidR="00511840">
        <w:rPr>
          <w:rFonts w:ascii="Times New Roman" w:hAnsi="Times New Roman" w:cs="Times New Roman"/>
          <w:sz w:val="20"/>
          <w:szCs w:val="20"/>
        </w:rPr>
        <w:t>signalling</w:t>
      </w:r>
      <w:proofErr w:type="spellEnd"/>
      <w:r w:rsidR="00511840">
        <w:rPr>
          <w:rFonts w:ascii="Times New Roman" w:hAnsi="Times New Roman" w:cs="Times New Roman"/>
          <w:sz w:val="20"/>
          <w:szCs w:val="20"/>
        </w:rPr>
        <w:t xml:space="preserve">. </w:t>
      </w:r>
      <w:r w:rsidR="00703873">
        <w:rPr>
          <w:rFonts w:ascii="Times New Roman" w:hAnsi="Times New Roman" w:cs="Times New Roman"/>
          <w:sz w:val="20"/>
          <w:szCs w:val="20"/>
        </w:rPr>
        <w:t>In Scenario #2 using</w:t>
      </w:r>
      <w:r w:rsidR="003212B2">
        <w:rPr>
          <w:rFonts w:ascii="Times New Roman" w:hAnsi="Times New Roman" w:cs="Times New Roman"/>
          <w:sz w:val="20"/>
          <w:szCs w:val="20"/>
        </w:rPr>
        <w:t xml:space="preserve"> separate sig</w:t>
      </w:r>
      <w:r w:rsidR="00914AF5">
        <w:rPr>
          <w:rFonts w:ascii="Times New Roman" w:hAnsi="Times New Roman" w:cs="Times New Roman"/>
          <w:sz w:val="20"/>
          <w:szCs w:val="20"/>
        </w:rPr>
        <w:t>naling</w:t>
      </w:r>
      <w:r w:rsidR="00703873">
        <w:rPr>
          <w:rFonts w:ascii="Times New Roman" w:hAnsi="Times New Roman" w:cs="Times New Roman"/>
          <w:sz w:val="20"/>
          <w:szCs w:val="20"/>
        </w:rPr>
        <w:t xml:space="preserve"> is the only feasible way for</w:t>
      </w:r>
      <w:r w:rsidR="00584768">
        <w:rPr>
          <w:rFonts w:ascii="Times New Roman" w:hAnsi="Times New Roman" w:cs="Times New Roman"/>
          <w:sz w:val="20"/>
          <w:szCs w:val="20"/>
        </w:rPr>
        <w:t xml:space="preserve"> </w:t>
      </w:r>
      <w:r w:rsidR="00914AF5">
        <w:rPr>
          <w:rFonts w:ascii="Times New Roman" w:hAnsi="Times New Roman" w:cs="Times New Roman"/>
          <w:sz w:val="20"/>
          <w:szCs w:val="20"/>
        </w:rPr>
        <w:t xml:space="preserve">the </w:t>
      </w:r>
      <w:proofErr w:type="spellStart"/>
      <w:r w:rsidR="00914AF5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914AF5">
        <w:rPr>
          <w:rFonts w:ascii="Times New Roman" w:hAnsi="Times New Roman" w:cs="Times New Roman"/>
          <w:sz w:val="20"/>
          <w:szCs w:val="20"/>
        </w:rPr>
        <w:t xml:space="preserve"> </w:t>
      </w:r>
      <w:r w:rsidR="004F65A0">
        <w:rPr>
          <w:rFonts w:ascii="Times New Roman" w:hAnsi="Times New Roman" w:cs="Times New Roman"/>
          <w:sz w:val="20"/>
          <w:szCs w:val="20"/>
        </w:rPr>
        <w:t>to</w:t>
      </w:r>
      <w:r w:rsidR="00914AF5">
        <w:rPr>
          <w:rFonts w:ascii="Times New Roman" w:hAnsi="Times New Roman" w:cs="Times New Roman"/>
          <w:sz w:val="20"/>
          <w:szCs w:val="20"/>
        </w:rPr>
        <w:t xml:space="preserve"> </w:t>
      </w:r>
      <w:r w:rsidR="00584768">
        <w:rPr>
          <w:rFonts w:ascii="Times New Roman" w:hAnsi="Times New Roman" w:cs="Times New Roman"/>
          <w:sz w:val="20"/>
          <w:szCs w:val="20"/>
        </w:rPr>
        <w:t>indicat</w:t>
      </w:r>
      <w:r w:rsidR="004F65A0">
        <w:rPr>
          <w:rFonts w:ascii="Times New Roman" w:hAnsi="Times New Roman" w:cs="Times New Roman"/>
          <w:sz w:val="20"/>
          <w:szCs w:val="20"/>
        </w:rPr>
        <w:t>e</w:t>
      </w:r>
      <w:r w:rsidR="00584768">
        <w:rPr>
          <w:rFonts w:ascii="Times New Roman" w:hAnsi="Times New Roman" w:cs="Times New Roman"/>
          <w:sz w:val="20"/>
          <w:szCs w:val="20"/>
        </w:rPr>
        <w:t xml:space="preserve"> the start of OD-SSB transmission</w:t>
      </w:r>
      <w:r w:rsidR="00914AF5">
        <w:rPr>
          <w:rFonts w:ascii="Times New Roman" w:hAnsi="Times New Roman" w:cs="Times New Roman"/>
          <w:sz w:val="20"/>
          <w:szCs w:val="20"/>
        </w:rPr>
        <w:t xml:space="preserve"> before</w:t>
      </w:r>
      <w:r w:rsidR="000E38B4">
        <w:rPr>
          <w:rFonts w:ascii="Times New Roman" w:hAnsi="Times New Roman" w:cs="Times New Roman"/>
          <w:sz w:val="20"/>
          <w:szCs w:val="20"/>
        </w:rPr>
        <w:t xml:space="preserve"> sending the </w:t>
      </w:r>
      <w:proofErr w:type="spellStart"/>
      <w:r w:rsidR="000E38B4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0E38B4">
        <w:rPr>
          <w:rFonts w:ascii="Times New Roman" w:hAnsi="Times New Roman" w:cs="Times New Roman"/>
          <w:sz w:val="20"/>
          <w:szCs w:val="20"/>
        </w:rPr>
        <w:t xml:space="preserve"> activation command.</w:t>
      </w:r>
      <w:r w:rsidR="005D6480">
        <w:rPr>
          <w:rFonts w:ascii="Times New Roman" w:hAnsi="Times New Roman" w:cs="Times New Roman"/>
          <w:sz w:val="20"/>
          <w:szCs w:val="20"/>
        </w:rPr>
        <w:t xml:space="preserve"> Separate signaling is also </w:t>
      </w:r>
      <w:r w:rsidR="000E5DCA">
        <w:rPr>
          <w:rFonts w:ascii="Times New Roman" w:hAnsi="Times New Roman" w:cs="Times New Roman"/>
          <w:sz w:val="20"/>
          <w:szCs w:val="20"/>
        </w:rPr>
        <w:t>useful in Scenarios #3A</w:t>
      </w:r>
      <w:r w:rsidR="00647EA5">
        <w:rPr>
          <w:rFonts w:ascii="Times New Roman" w:hAnsi="Times New Roman" w:cs="Times New Roman"/>
          <w:sz w:val="20"/>
          <w:szCs w:val="20"/>
        </w:rPr>
        <w:t xml:space="preserve">, #3B and any scenarios outside of the </w:t>
      </w:r>
      <w:proofErr w:type="spellStart"/>
      <w:r w:rsidR="00647EA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647EA5">
        <w:rPr>
          <w:rFonts w:ascii="Times New Roman" w:hAnsi="Times New Roman" w:cs="Times New Roman"/>
          <w:sz w:val="20"/>
          <w:szCs w:val="20"/>
        </w:rPr>
        <w:t xml:space="preserve"> activation procedure </w:t>
      </w:r>
      <w:r w:rsidR="00192EA6">
        <w:rPr>
          <w:rFonts w:ascii="Times New Roman" w:hAnsi="Times New Roman" w:cs="Times New Roman"/>
          <w:sz w:val="20"/>
          <w:szCs w:val="20"/>
        </w:rPr>
        <w:t>as it provides full flexibility to the NW to trigger OD-SSB whenever deemed necessary.</w:t>
      </w:r>
      <w:r w:rsidR="009A7B1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1C23CC0" w14:textId="5632107E" w:rsidR="005912A5" w:rsidRPr="0030288C" w:rsidRDefault="006A3EB8" w:rsidP="009D1229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Option 2 considers single signaling </w:t>
      </w:r>
      <w:r w:rsidR="002B1B15">
        <w:rPr>
          <w:rFonts w:ascii="Times New Roman" w:hAnsi="Times New Roman" w:cs="Times New Roman"/>
          <w:sz w:val="20"/>
          <w:szCs w:val="20"/>
        </w:rPr>
        <w:t xml:space="preserve">for both </w:t>
      </w:r>
      <w:proofErr w:type="spellStart"/>
      <w:r w:rsidR="002B1B15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2B1B15">
        <w:rPr>
          <w:rFonts w:ascii="Times New Roman" w:hAnsi="Times New Roman" w:cs="Times New Roman"/>
          <w:sz w:val="20"/>
          <w:szCs w:val="20"/>
        </w:rPr>
        <w:t xml:space="preserve"> activation and</w:t>
      </w:r>
      <w:r w:rsidR="00394E78">
        <w:rPr>
          <w:rFonts w:ascii="Times New Roman" w:hAnsi="Times New Roman" w:cs="Times New Roman"/>
          <w:sz w:val="20"/>
          <w:szCs w:val="20"/>
        </w:rPr>
        <w:t xml:space="preserve"> for</w:t>
      </w:r>
      <w:r w:rsidR="002B1B15">
        <w:rPr>
          <w:rFonts w:ascii="Times New Roman" w:hAnsi="Times New Roman" w:cs="Times New Roman"/>
          <w:sz w:val="20"/>
          <w:szCs w:val="20"/>
        </w:rPr>
        <w:t xml:space="preserve"> indicating OD-SSB transmission. Although </w:t>
      </w:r>
      <w:r w:rsidR="003151A3">
        <w:rPr>
          <w:rFonts w:ascii="Times New Roman" w:hAnsi="Times New Roman" w:cs="Times New Roman"/>
          <w:sz w:val="20"/>
          <w:szCs w:val="20"/>
        </w:rPr>
        <w:t xml:space="preserve">the overhead can be lower for such single </w:t>
      </w:r>
      <w:proofErr w:type="spellStart"/>
      <w:r w:rsidR="003151A3">
        <w:rPr>
          <w:rFonts w:ascii="Times New Roman" w:hAnsi="Times New Roman" w:cs="Times New Roman"/>
          <w:sz w:val="20"/>
          <w:szCs w:val="20"/>
        </w:rPr>
        <w:t>singnaling</w:t>
      </w:r>
      <w:proofErr w:type="spellEnd"/>
      <w:r w:rsidR="003151A3">
        <w:rPr>
          <w:rFonts w:ascii="Times New Roman" w:hAnsi="Times New Roman" w:cs="Times New Roman"/>
          <w:sz w:val="20"/>
          <w:szCs w:val="20"/>
        </w:rPr>
        <w:t xml:space="preserve">, </w:t>
      </w:r>
      <w:r w:rsidR="001819F2">
        <w:rPr>
          <w:rFonts w:ascii="Times New Roman" w:hAnsi="Times New Roman" w:cs="Times New Roman"/>
          <w:sz w:val="20"/>
          <w:szCs w:val="20"/>
        </w:rPr>
        <w:t xml:space="preserve">it limits the </w:t>
      </w:r>
      <w:r w:rsidR="00A17346">
        <w:rPr>
          <w:rFonts w:ascii="Times New Roman" w:hAnsi="Times New Roman" w:cs="Times New Roman"/>
          <w:sz w:val="20"/>
          <w:szCs w:val="20"/>
        </w:rPr>
        <w:t xml:space="preserve">useability </w:t>
      </w:r>
      <w:r w:rsidR="001819F2">
        <w:rPr>
          <w:rFonts w:ascii="Times New Roman" w:hAnsi="Times New Roman" w:cs="Times New Roman"/>
          <w:sz w:val="20"/>
          <w:szCs w:val="20"/>
        </w:rPr>
        <w:t>of OD-SSB to only Scenario #2A</w:t>
      </w:r>
      <w:r w:rsidR="00A17346">
        <w:rPr>
          <w:rFonts w:ascii="Times New Roman" w:hAnsi="Times New Roman" w:cs="Times New Roman"/>
          <w:sz w:val="20"/>
          <w:szCs w:val="20"/>
        </w:rPr>
        <w:t>.</w:t>
      </w:r>
      <w:r w:rsidR="00606EA6">
        <w:rPr>
          <w:rFonts w:ascii="Times New Roman" w:hAnsi="Times New Roman" w:cs="Times New Roman"/>
          <w:sz w:val="20"/>
          <w:szCs w:val="20"/>
        </w:rPr>
        <w:t xml:space="preserve"> It is can also introduce higher spec impact when single signaling is used in Scenario #2</w:t>
      </w:r>
      <w:r w:rsidR="003E5A4D">
        <w:rPr>
          <w:rFonts w:ascii="Times New Roman" w:hAnsi="Times New Roman" w:cs="Times New Roman"/>
          <w:sz w:val="20"/>
          <w:szCs w:val="20"/>
        </w:rPr>
        <w:t xml:space="preserve"> since there could be ambiguity at the UE on whether it is receiving </w:t>
      </w:r>
      <w:proofErr w:type="spellStart"/>
      <w:r w:rsidR="003E5A4D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3E5A4D">
        <w:rPr>
          <w:rFonts w:ascii="Times New Roman" w:hAnsi="Times New Roman" w:cs="Times New Roman"/>
          <w:sz w:val="20"/>
          <w:szCs w:val="20"/>
        </w:rPr>
        <w:t xml:space="preserve"> activation command or </w:t>
      </w:r>
      <w:r w:rsidR="003F027A">
        <w:rPr>
          <w:rFonts w:ascii="Times New Roman" w:hAnsi="Times New Roman" w:cs="Times New Roman"/>
          <w:sz w:val="20"/>
          <w:szCs w:val="20"/>
        </w:rPr>
        <w:t xml:space="preserve">the </w:t>
      </w:r>
      <w:r w:rsidR="003E5A4D">
        <w:rPr>
          <w:rFonts w:ascii="Times New Roman" w:hAnsi="Times New Roman" w:cs="Times New Roman"/>
          <w:sz w:val="20"/>
          <w:szCs w:val="20"/>
        </w:rPr>
        <w:t xml:space="preserve">indication </w:t>
      </w:r>
      <w:r w:rsidR="003F027A">
        <w:rPr>
          <w:rFonts w:ascii="Times New Roman" w:hAnsi="Times New Roman" w:cs="Times New Roman"/>
          <w:sz w:val="20"/>
          <w:szCs w:val="20"/>
        </w:rPr>
        <w:t>for</w:t>
      </w:r>
      <w:r w:rsidR="003E5A4D">
        <w:rPr>
          <w:rFonts w:ascii="Times New Roman" w:hAnsi="Times New Roman" w:cs="Times New Roman"/>
          <w:sz w:val="20"/>
          <w:szCs w:val="20"/>
        </w:rPr>
        <w:t xml:space="preserve"> OD-SSB transmission.</w:t>
      </w:r>
      <w:r w:rsidR="003F027A">
        <w:rPr>
          <w:rFonts w:ascii="Times New Roman" w:hAnsi="Times New Roman" w:cs="Times New Roman"/>
          <w:sz w:val="20"/>
          <w:szCs w:val="20"/>
        </w:rPr>
        <w:t xml:space="preserve"> Based on the discussion</w:t>
      </w:r>
      <w:r w:rsidR="005912A5">
        <w:rPr>
          <w:rFonts w:ascii="Times New Roman" w:hAnsi="Times New Roman" w:cs="Times New Roman"/>
          <w:sz w:val="20"/>
          <w:szCs w:val="20"/>
        </w:rPr>
        <w:t xml:space="preserve"> above</w:t>
      </w:r>
      <w:r w:rsidR="003F027A">
        <w:rPr>
          <w:rFonts w:ascii="Times New Roman" w:hAnsi="Times New Roman" w:cs="Times New Roman"/>
          <w:sz w:val="20"/>
          <w:szCs w:val="20"/>
        </w:rPr>
        <w:t xml:space="preserve">, we </w:t>
      </w:r>
      <w:r w:rsidR="008102FF">
        <w:rPr>
          <w:rFonts w:ascii="Times New Roman" w:hAnsi="Times New Roman" w:cs="Times New Roman"/>
          <w:sz w:val="20"/>
          <w:szCs w:val="20"/>
        </w:rPr>
        <w:t xml:space="preserve">support Option 1. </w:t>
      </w:r>
      <w:r w:rsidR="003E5A4D">
        <w:rPr>
          <w:rFonts w:ascii="Times New Roman" w:hAnsi="Times New Roman" w:cs="Times New Roman"/>
          <w:sz w:val="20"/>
          <w:szCs w:val="20"/>
        </w:rPr>
        <w:t xml:space="preserve"> </w:t>
      </w:r>
      <w:r w:rsidR="00606EA6">
        <w:rPr>
          <w:rFonts w:ascii="Times New Roman" w:hAnsi="Times New Roman" w:cs="Times New Roman"/>
          <w:sz w:val="20"/>
          <w:szCs w:val="20"/>
        </w:rPr>
        <w:t xml:space="preserve">  </w:t>
      </w:r>
      <w:r w:rsidR="00394E78">
        <w:rPr>
          <w:rFonts w:ascii="Times New Roman" w:hAnsi="Times New Roman" w:cs="Times New Roman"/>
          <w:sz w:val="20"/>
          <w:szCs w:val="20"/>
        </w:rPr>
        <w:t xml:space="preserve"> </w:t>
      </w:r>
      <w:r w:rsidR="00A17346">
        <w:rPr>
          <w:rFonts w:ascii="Times New Roman" w:hAnsi="Times New Roman" w:cs="Times New Roman"/>
          <w:sz w:val="20"/>
          <w:szCs w:val="20"/>
        </w:rPr>
        <w:t xml:space="preserve"> </w:t>
      </w:r>
      <w:r w:rsidR="002B1B1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192EA6">
        <w:rPr>
          <w:rFonts w:ascii="Times New Roman" w:hAnsi="Times New Roman" w:cs="Times New Roman"/>
          <w:sz w:val="20"/>
          <w:szCs w:val="20"/>
        </w:rPr>
        <w:t xml:space="preserve"> </w:t>
      </w:r>
      <w:r w:rsidR="00914AF5">
        <w:rPr>
          <w:rFonts w:ascii="Times New Roman" w:hAnsi="Times New Roman" w:cs="Times New Roman"/>
          <w:sz w:val="20"/>
          <w:szCs w:val="20"/>
        </w:rPr>
        <w:t xml:space="preserve"> </w:t>
      </w:r>
      <w:r w:rsidR="0058476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7F127C" w14:textId="01AE57D6" w:rsidR="0086762A" w:rsidRPr="00FC3DA2" w:rsidRDefault="005912A5" w:rsidP="009D1229">
      <w:pPr>
        <w:spacing w:after="240"/>
      </w:pP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6167B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5</w:t>
      </w: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Option 1 (</w:t>
      </w:r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Separate </w:t>
      </w:r>
      <w:proofErr w:type="spellStart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between legacy/existing </w:t>
      </w:r>
      <w:proofErr w:type="spellStart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providing </w:t>
      </w:r>
      <w:proofErr w:type="spellStart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1B4C4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(de)</w:t>
      </w:r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activation and </w:t>
      </w:r>
      <w:proofErr w:type="spellStart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providing </w:t>
      </w:r>
      <w:r w:rsidR="00C010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</w:t>
      </w:r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n-demand SSB transmission indication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) </w:t>
      </w:r>
    </w:p>
    <w:p w14:paraId="286AC473" w14:textId="3A99CD1B" w:rsidR="005944DA" w:rsidRPr="00D91600" w:rsidRDefault="00923022" w:rsidP="00D91600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UL</w:t>
      </w:r>
      <w:r w:rsidR="00AE1903">
        <w:rPr>
          <w:sz w:val="24"/>
          <w:szCs w:val="24"/>
        </w:rPr>
        <w:t xml:space="preserve"> </w:t>
      </w:r>
      <w:r>
        <w:rPr>
          <w:sz w:val="24"/>
          <w:szCs w:val="24"/>
        </w:rPr>
        <w:t>WUS for requesting</w:t>
      </w:r>
      <w:r w:rsidR="005944DA" w:rsidRPr="00D91600">
        <w:rPr>
          <w:sz w:val="24"/>
          <w:szCs w:val="24"/>
        </w:rPr>
        <w:t xml:space="preserve"> on-demand </w:t>
      </w:r>
      <w:proofErr w:type="gramStart"/>
      <w:r w:rsidR="005944DA" w:rsidRPr="00D91600">
        <w:rPr>
          <w:sz w:val="24"/>
          <w:szCs w:val="24"/>
        </w:rPr>
        <w:t>SSB</w:t>
      </w:r>
      <w:proofErr w:type="gramEnd"/>
      <w:r w:rsidR="005944DA" w:rsidRPr="00D91600">
        <w:rPr>
          <w:sz w:val="24"/>
          <w:szCs w:val="24"/>
        </w:rPr>
        <w:t xml:space="preserve"> </w:t>
      </w:r>
    </w:p>
    <w:p w14:paraId="367550CF" w14:textId="7E0FD57E" w:rsidR="001F6B5B" w:rsidRDefault="00682D5F" w:rsidP="0044410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10" w:name="_Hlk163138749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RAN1#116, </w:t>
      </w:r>
      <w:r w:rsidR="00B2427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34FEE">
        <w:rPr>
          <w:rFonts w:ascii="Times New Roman" w:hAnsi="Times New Roman" w:cs="Times New Roman"/>
          <w:sz w:val="20"/>
          <w:szCs w:val="20"/>
          <w:lang w:val="en-GB" w:eastAsia="zh-CN"/>
        </w:rPr>
        <w:t>trigger</w:t>
      </w:r>
      <w:r w:rsidR="00B24273">
        <w:rPr>
          <w:rFonts w:ascii="Times New Roman" w:hAnsi="Times New Roman" w:cs="Times New Roman"/>
          <w:sz w:val="20"/>
          <w:szCs w:val="20"/>
          <w:lang w:val="en-GB" w:eastAsia="zh-CN"/>
        </w:rPr>
        <w:t>ing</w:t>
      </w:r>
      <w:r w:rsidR="00F34F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methods </w:t>
      </w:r>
      <w:r w:rsidR="00B2427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OD-SSB </w:t>
      </w:r>
      <w:r w:rsidR="00F34FEE">
        <w:rPr>
          <w:rFonts w:ascii="Times New Roman" w:hAnsi="Times New Roman" w:cs="Times New Roman"/>
          <w:sz w:val="20"/>
          <w:szCs w:val="20"/>
          <w:lang w:val="en-GB" w:eastAsia="zh-CN"/>
        </w:rPr>
        <w:t>were discussed</w:t>
      </w:r>
      <w:r w:rsidR="006E2CD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primarily in the context of </w:t>
      </w:r>
      <w:proofErr w:type="spellStart"/>
      <w:r w:rsidR="006E2CD0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6E2CD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</w:t>
      </w:r>
      <w:r w:rsidR="00451D73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F34F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an agreement was mad</w:t>
      </w:r>
      <w:r w:rsidR="0051372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 </w:t>
      </w:r>
      <w:r w:rsidR="0087786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support of </w:t>
      </w:r>
      <w:r w:rsidR="00877861" w:rsidRPr="00456491">
        <w:rPr>
          <w:rFonts w:ascii="Times New Roman" w:hAnsi="Times New Roman" w:cs="Times New Roman"/>
          <w:sz w:val="20"/>
          <w:szCs w:val="20"/>
        </w:rPr>
        <w:t xml:space="preserve">on-demand SSB </w:t>
      </w:r>
      <w:proofErr w:type="spellStart"/>
      <w:r w:rsidR="00877861" w:rsidRPr="00456491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877861" w:rsidRPr="00456491">
        <w:rPr>
          <w:rFonts w:ascii="Times New Roman" w:hAnsi="Times New Roman" w:cs="Times New Roman"/>
          <w:sz w:val="20"/>
          <w:szCs w:val="20"/>
        </w:rPr>
        <w:t xml:space="preserve"> operation triggered by </w:t>
      </w:r>
      <w:proofErr w:type="spellStart"/>
      <w:r w:rsidR="00877861" w:rsidRPr="00456491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F34FEE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BA14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441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 also important and practical to discuss </w:t>
      </w:r>
      <w:r w:rsidR="0007750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transmitting </w:t>
      </w:r>
      <w:r w:rsidR="00395B37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A87E57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D419C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715B5">
        <w:rPr>
          <w:rFonts w:ascii="Times New Roman" w:hAnsi="Times New Roman" w:cs="Times New Roman"/>
          <w:sz w:val="20"/>
          <w:szCs w:val="20"/>
          <w:lang w:val="en-GB" w:eastAsia="zh-CN"/>
        </w:rPr>
        <w:t>only w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hen there is a need f</w:t>
      </w:r>
      <w:r w:rsidR="00B26A99">
        <w:rPr>
          <w:rFonts w:ascii="Times New Roman" w:hAnsi="Times New Roman" w:cs="Times New Roman"/>
          <w:sz w:val="20"/>
          <w:szCs w:val="20"/>
          <w:lang w:val="en-GB" w:eastAsia="zh-CN"/>
        </w:rPr>
        <w:t>rom the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(e.g. 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>based on measured channel conditions when the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moves 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>in or out of</w:t>
      </w:r>
      <w:r w:rsidR="00B021D1" w:rsidRPr="00A87E5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coverage</w:t>
      </w:r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bookmarkStart w:id="11" w:name="_Hlk163138993"/>
      <w:r w:rsidR="00B021D1">
        <w:rPr>
          <w:rFonts w:ascii="Times New Roman" w:hAnsi="Times New Roman" w:cs="Times New Roman"/>
          <w:sz w:val="20"/>
          <w:szCs w:val="20"/>
          <w:lang w:val="en-GB" w:eastAsia="zh-CN"/>
        </w:rPr>
        <w:t>when cells are not geolocated</w:t>
      </w:r>
      <w:bookmarkEnd w:id="11"/>
      <w:r w:rsidR="000715B5" w:rsidRPr="00A87E57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 w:rsidR="007F1755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="009234E6">
        <w:rPr>
          <w:rFonts w:ascii="Times New Roman" w:hAnsi="Times New Roman" w:cs="Times New Roman"/>
          <w:sz w:val="20"/>
          <w:szCs w:val="20"/>
          <w:lang w:val="en-GB" w:eastAsia="zh-CN"/>
        </w:rPr>
        <w:t>Also</w:t>
      </w:r>
      <w:proofErr w:type="gramEnd"/>
      <w:r w:rsidR="009234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</w:t>
      </w:r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 </w:t>
      </w:r>
      <w:proofErr w:type="spellStart"/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156A4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procedure, </w:t>
      </w:r>
      <w:r w:rsidR="001F0B10">
        <w:rPr>
          <w:rFonts w:ascii="Times New Roman" w:hAnsi="Times New Roman" w:cs="Times New Roman"/>
          <w:sz w:val="20"/>
          <w:szCs w:val="20"/>
          <w:lang w:val="en-GB" w:eastAsia="zh-CN"/>
        </w:rPr>
        <w:t>in contr</w:t>
      </w:r>
      <w:r w:rsidR="00DE2C2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ast to the </w:t>
      </w:r>
      <w:proofErr w:type="spellStart"/>
      <w:r w:rsidR="00DE2C26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DE2C26">
        <w:rPr>
          <w:rFonts w:ascii="Times New Roman" w:hAnsi="Times New Roman" w:cs="Times New Roman"/>
          <w:sz w:val="20"/>
          <w:szCs w:val="20"/>
          <w:lang w:val="en-GB" w:eastAsia="zh-CN"/>
        </w:rPr>
        <w:t>-triggered case,</w:t>
      </w:r>
      <w:r w:rsidR="00A96B9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transmitting </w:t>
      </w:r>
      <w:r w:rsidR="003702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r w:rsidR="003A18B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>time occasion</w:t>
      </w:r>
      <w:r w:rsidR="003A18B1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expected by </w:t>
      </w:r>
      <w:r w:rsidR="006F33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103E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</w:t>
      </w:r>
      <w:r w:rsidR="001F6B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315177">
        <w:rPr>
          <w:rFonts w:ascii="Times New Roman" w:hAnsi="Times New Roman" w:cs="Times New Roman"/>
          <w:sz w:val="20"/>
          <w:szCs w:val="20"/>
          <w:lang w:val="en-GB" w:eastAsia="zh-CN"/>
        </w:rPr>
        <w:t>ma</w:t>
      </w:r>
      <w:r w:rsidR="00EC63B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king timely </w:t>
      </w:r>
      <w:r w:rsidR="00086759">
        <w:rPr>
          <w:rFonts w:ascii="Times New Roman" w:hAnsi="Times New Roman" w:cs="Times New Roman"/>
          <w:sz w:val="20"/>
          <w:szCs w:val="20"/>
          <w:lang w:val="en-GB" w:eastAsia="zh-CN"/>
        </w:rPr>
        <w:t>measurements</w:t>
      </w:r>
      <w:r w:rsidR="001F6B5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reporting)</w:t>
      </w:r>
      <w:r w:rsidR="003151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867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reduce the </w:t>
      </w:r>
      <w:proofErr w:type="spellStart"/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FA660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activation delay.</w:t>
      </w:r>
    </w:p>
    <w:p w14:paraId="1645179B" w14:textId="59ED7293" w:rsidR="00A50D88" w:rsidRDefault="00A50D88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12" w:name="_Hlk163114161"/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</w:t>
      </w:r>
      <w:r w:rsidR="00DC7D15"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EE2471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A18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</w:t>
      </w:r>
      <w:r w:rsidR="003A18B1"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</w:t>
      </w:r>
      <w:r w:rsidR="003A18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ansmitting 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OD-SSB </w:t>
      </w:r>
      <w:r w:rsidR="003A18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time occasion</w:t>
      </w:r>
      <w:r w:rsidR="003A18B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expected by the UE (e.g. for making timely measurements and reporting) can reduce the </w:t>
      </w:r>
      <w:proofErr w:type="spellStart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activation </w:t>
      </w:r>
      <w:proofErr w:type="gramStart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delay</w:t>
      </w:r>
      <w:proofErr w:type="gramEnd"/>
    </w:p>
    <w:bookmarkEnd w:id="12"/>
    <w:p w14:paraId="0B543BC8" w14:textId="4A1FCCC7" w:rsidR="00EF01D4" w:rsidRDefault="00527F64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A720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need or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demand for </w:t>
      </w:r>
      <w:r w:rsidR="00A720DD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thus be </w:t>
      </w:r>
      <w:r w:rsidR="00A720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effectively </w:t>
      </w:r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conveyed by the UE, as likely the </w:t>
      </w:r>
      <w:proofErr w:type="gramStart"/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>conditions</w:t>
      </w:r>
      <w:proofErr w:type="gramEnd"/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requesting such demand is known at the UE</w:t>
      </w:r>
      <w:r w:rsidR="001E3B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Such conditions can include, for example, lack of </w:t>
      </w:r>
      <w:r w:rsidR="00D970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sufficient </w:t>
      </w:r>
      <w:r w:rsidR="00017F5C">
        <w:rPr>
          <w:rFonts w:ascii="Times New Roman" w:hAnsi="Times New Roman" w:cs="Times New Roman"/>
          <w:sz w:val="20"/>
          <w:szCs w:val="20"/>
          <w:lang w:val="en-GB" w:eastAsia="zh-CN"/>
        </w:rPr>
        <w:t>SSB</w:t>
      </w:r>
      <w:r w:rsidR="00D970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beams for sync and L1/L3 measurement</w:t>
      </w:r>
      <w:r w:rsidR="00F517EB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Pr="009B748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5944D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517E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such </w:t>
      </w:r>
      <w:r w:rsidR="00FB7D10">
        <w:rPr>
          <w:rFonts w:ascii="Times New Roman" w:hAnsi="Times New Roman" w:cs="Times New Roman"/>
          <w:sz w:val="20"/>
          <w:szCs w:val="20"/>
          <w:lang w:val="en-GB" w:eastAsia="zh-CN"/>
        </w:rPr>
        <w:t>conditions</w:t>
      </w:r>
      <w:r w:rsidR="00F517EB">
        <w:rPr>
          <w:rFonts w:ascii="Times New Roman" w:hAnsi="Times New Roman" w:cs="Times New Roman"/>
          <w:sz w:val="20"/>
          <w:szCs w:val="20"/>
          <w:lang w:val="en-GB" w:eastAsia="zh-CN"/>
        </w:rPr>
        <w:t>, t</w:t>
      </w:r>
      <w:r w:rsidR="005944D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UE can send </w:t>
      </w:r>
      <w:r w:rsidR="00C0617E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FB7D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B7D10">
        <w:rPr>
          <w:rFonts w:ascii="Times New Roman" w:hAnsi="Times New Roman" w:cs="Times New Roman"/>
          <w:sz w:val="20"/>
          <w:szCs w:val="20"/>
          <w:lang w:val="en-GB" w:eastAsia="zh-CN"/>
        </w:rPr>
        <w:t>WUS</w:t>
      </w:r>
      <w:r w:rsidR="00C061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indication </w:t>
      </w:r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C061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spellStart"/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FB7D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66E51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5944DA" w:rsidRPr="009B7489">
        <w:rPr>
          <w:rFonts w:ascii="Times New Roman" w:hAnsi="Times New Roman" w:cs="Times New Roman"/>
          <w:sz w:val="20"/>
          <w:szCs w:val="20"/>
          <w:lang w:val="en-GB" w:eastAsia="zh-CN"/>
        </w:rPr>
        <w:t>request</w:t>
      </w:r>
      <w:r w:rsidR="00EA1416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EA1416" w:rsidRPr="009B74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</w:t>
      </w:r>
      <w:proofErr w:type="spellStart"/>
      <w:r w:rsidR="00EA1416" w:rsidRPr="009B7489">
        <w:rPr>
          <w:rFonts w:ascii="Times New Roman" w:hAnsi="Times New Roman" w:cs="Times New Roman"/>
          <w:sz w:val="20"/>
          <w:szCs w:val="20"/>
          <w:lang w:val="en-GB" w:eastAsia="zh-CN"/>
        </w:rPr>
        <w:t>tranmisison</w:t>
      </w:r>
      <w:proofErr w:type="spellEnd"/>
      <w:r w:rsidR="00300636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B07B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76529DD" w14:textId="14E2B7BF" w:rsidR="005944DA" w:rsidRDefault="00D24AD7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Using UL WUS for </w:t>
      </w:r>
      <w:r w:rsidR="00EF01D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requesting for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OD-SSB transmission </w:t>
      </w:r>
      <w:r w:rsidR="003968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</w:t>
      </w:r>
      <w:r w:rsidR="00B74CC6">
        <w:rPr>
          <w:rFonts w:ascii="Times New Roman" w:hAnsi="Times New Roman" w:cs="Times New Roman"/>
          <w:sz w:val="20"/>
          <w:szCs w:val="20"/>
          <w:lang w:val="en-GB" w:eastAsia="zh-CN"/>
        </w:rPr>
        <w:t>results in</w:t>
      </w:r>
      <w:r w:rsidR="00795C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considerable</w:t>
      </w:r>
      <w:r w:rsidR="00B74CC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F1107">
        <w:rPr>
          <w:rFonts w:ascii="Times New Roman" w:hAnsi="Times New Roman" w:cs="Times New Roman"/>
          <w:sz w:val="20"/>
          <w:szCs w:val="20"/>
          <w:lang w:val="en-GB" w:eastAsia="zh-CN"/>
        </w:rPr>
        <w:t>NES gains.</w:t>
      </w:r>
      <w:r w:rsidR="00795C5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F1107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</w:t>
      </w:r>
      <w:r w:rsidR="007F11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Rel-18 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 </w:t>
      </w:r>
      <w:r w:rsidR="00105BF7">
        <w:rPr>
          <w:rFonts w:ascii="Times New Roman" w:hAnsi="Times New Roman" w:cs="Times New Roman"/>
          <w:sz w:val="20"/>
          <w:szCs w:val="20"/>
          <w:lang w:val="en-GB" w:eastAsia="zh-CN"/>
        </w:rPr>
        <w:t>[</w:t>
      </w:r>
      <w:r w:rsidR="004C6981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="00105B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>mentions that w</w:t>
      </w:r>
      <w:r w:rsidR="00B711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hen only 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>sparse SSB</w:t>
      </w:r>
      <w:r w:rsidR="00322963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A4A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periodicity </w:t>
      </w:r>
      <w:r w:rsidR="008A4AA3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of 160ms </w:t>
      </w:r>
      <w:r w:rsidR="00B711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transmitted before </w:t>
      </w:r>
      <w:r w:rsidR="008A4A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reception of </w:t>
      </w:r>
      <w:r w:rsidR="00B7115F">
        <w:rPr>
          <w:rFonts w:ascii="Times New Roman" w:hAnsi="Times New Roman" w:cs="Times New Roman"/>
          <w:sz w:val="20"/>
          <w:szCs w:val="20"/>
          <w:lang w:val="en-GB" w:eastAsia="zh-CN"/>
        </w:rPr>
        <w:t>UL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>WUS</w:t>
      </w:r>
      <w:r w:rsidR="00B711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</w:t>
      </w:r>
      <w:proofErr w:type="spellStart"/>
      <w:r w:rsidR="00B7115F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5944DA" w:rsidRPr="00A705E2">
        <w:rPr>
          <w:rFonts w:ascii="Times New Roman" w:hAnsi="Times New Roman" w:cs="Times New Roman"/>
          <w:sz w:val="20"/>
          <w:szCs w:val="20"/>
          <w:lang w:val="en-GB" w:eastAsia="zh-CN"/>
        </w:rPr>
        <w:t>, 5 sources show UE WUS triggering for SSB/SIB/RACH could achieve BS energy savings by 6.2% – 80.7% in range with UPT loss by 0%-24.2%, where the gain increases as a function of the WUS period.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Given the benefits in terms of </w:t>
      </w:r>
      <w:r w:rsidR="00F878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low delay, 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>energy savings and low UPT losses, U</w:t>
      </w:r>
      <w:r w:rsidR="00F87832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 can be supported</w:t>
      </w:r>
      <w:r w:rsidR="00ED5B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944D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ED5B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requesting </w:t>
      </w:r>
      <w:r w:rsidR="00F87832">
        <w:rPr>
          <w:rFonts w:ascii="Times New Roman" w:hAnsi="Times New Roman" w:cs="Times New Roman"/>
          <w:sz w:val="20"/>
          <w:szCs w:val="20"/>
          <w:lang w:val="en-GB" w:eastAsia="zh-CN"/>
        </w:rPr>
        <w:t>OD-SS</w:t>
      </w:r>
      <w:r w:rsidR="00A45E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 transmission. </w:t>
      </w:r>
    </w:p>
    <w:p w14:paraId="62B52C79" w14:textId="6B2EAC51" w:rsidR="0051138A" w:rsidRDefault="005944DA" w:rsidP="007E00E2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13" w:name="_Hlk163114201"/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4E064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</w:t>
      </w:r>
      <w:r w:rsidR="001C699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UL WUS for requesting </w:t>
      </w:r>
      <w:r w:rsidR="0051138A"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on-demand SSB </w:t>
      </w:r>
      <w:r w:rsidR="001C699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transmission at </w:t>
      </w:r>
      <w:proofErr w:type="spellStart"/>
      <w:proofErr w:type="gramStart"/>
      <w:r w:rsidR="0051138A"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proofErr w:type="gramEnd"/>
    </w:p>
    <w:bookmarkEnd w:id="10"/>
    <w:bookmarkEnd w:id="13"/>
    <w:p w14:paraId="4922606B" w14:textId="136BFD4B" w:rsidR="00031633" w:rsidRPr="00D91600" w:rsidRDefault="00031633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>Signal/</w:t>
      </w:r>
      <w:r w:rsidR="00185A35" w:rsidRPr="00D91600">
        <w:rPr>
          <w:sz w:val="24"/>
          <w:szCs w:val="24"/>
        </w:rPr>
        <w:t>c</w:t>
      </w:r>
      <w:r w:rsidRPr="00D91600">
        <w:rPr>
          <w:sz w:val="24"/>
          <w:szCs w:val="24"/>
        </w:rPr>
        <w:t xml:space="preserve">hannel to use for </w:t>
      </w:r>
      <w:r w:rsidR="00CE73FB" w:rsidRPr="00D91600">
        <w:rPr>
          <w:sz w:val="24"/>
          <w:szCs w:val="24"/>
        </w:rPr>
        <w:t>U</w:t>
      </w:r>
      <w:r w:rsidR="00B470B6" w:rsidRPr="00D91600">
        <w:rPr>
          <w:sz w:val="24"/>
          <w:szCs w:val="24"/>
        </w:rPr>
        <w:t>L</w:t>
      </w:r>
      <w:r w:rsidR="00CE73FB" w:rsidRPr="00D91600">
        <w:rPr>
          <w:sz w:val="24"/>
          <w:szCs w:val="24"/>
        </w:rPr>
        <w:t xml:space="preserve"> WUS</w:t>
      </w:r>
    </w:p>
    <w:p w14:paraId="441282DF" w14:textId="498FF2CC" w:rsidR="00B470B6" w:rsidRDefault="00B470B6" w:rsidP="009D1229">
      <w:pPr>
        <w:spacing w:after="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Regarding the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type of channel/signal to use for 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WUS, it is important to consider the following criteria: </w:t>
      </w:r>
    </w:p>
    <w:p w14:paraId="2845F9B9" w14:textId="7171CFB9" w:rsidR="00B470B6" w:rsidRDefault="00AB1553" w:rsidP="009D1229">
      <w:pPr>
        <w:pStyle w:val="ListParagraph"/>
        <w:numPr>
          <w:ilvl w:val="0"/>
          <w:numId w:val="39"/>
        </w:num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</w:t>
      </w:r>
      <w:r w:rsidR="00832BEC" w:rsidRPr="00B470B6">
        <w:rPr>
          <w:rFonts w:ascii="Times New Roman" w:hAnsi="Times New Roman" w:cs="Times New Roman"/>
          <w:sz w:val="20"/>
          <w:szCs w:val="20"/>
          <w:lang w:val="en-GB" w:eastAsia="zh-CN"/>
        </w:rPr>
        <w:t>llows flexible</w:t>
      </w:r>
      <w:r w:rsidR="00FA699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provisioning of</w:t>
      </w:r>
      <w:r w:rsidR="00832BEC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 configuration, </w:t>
      </w:r>
    </w:p>
    <w:p w14:paraId="082AE22C" w14:textId="1DD7C3B9" w:rsidR="00B470B6" w:rsidRDefault="00AB1553" w:rsidP="009D1229">
      <w:pPr>
        <w:pStyle w:val="ListParagraph"/>
        <w:numPr>
          <w:ilvl w:val="0"/>
          <w:numId w:val="39"/>
        </w:num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rovides timely indication to the </w:t>
      </w:r>
      <w:proofErr w:type="spellStart"/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E2759">
        <w:rPr>
          <w:rFonts w:ascii="Times New Roman" w:hAnsi="Times New Roman" w:cs="Times New Roman"/>
          <w:sz w:val="20"/>
          <w:szCs w:val="20"/>
          <w:lang w:val="en-GB" w:eastAsia="zh-CN"/>
        </w:rPr>
        <w:t>on</w:t>
      </w:r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need </w:t>
      </w:r>
      <w:r w:rsidR="000E2759"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E500D">
        <w:rPr>
          <w:rFonts w:ascii="Times New Roman" w:hAnsi="Times New Roman" w:cs="Times New Roman"/>
          <w:sz w:val="20"/>
          <w:szCs w:val="20"/>
          <w:lang w:val="en-GB" w:eastAsia="zh-CN"/>
        </w:rPr>
        <w:t>OD-</w:t>
      </w:r>
      <w:r w:rsidR="008D6577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SSB, </w:t>
      </w:r>
    </w:p>
    <w:p w14:paraId="069A81FE" w14:textId="375BE60E" w:rsidR="00B470B6" w:rsidRDefault="00AB1553" w:rsidP="009D1229">
      <w:pPr>
        <w:pStyle w:val="ListParagraph"/>
        <w:numPr>
          <w:ilvl w:val="0"/>
          <w:numId w:val="39"/>
        </w:num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rovides reasonable coverage and reliability for detection at NW, </w:t>
      </w:r>
    </w:p>
    <w:p w14:paraId="49BCF0B5" w14:textId="4C4756C8" w:rsidR="00792DEA" w:rsidRPr="00B470B6" w:rsidRDefault="00AB1553" w:rsidP="009D1229">
      <w:pPr>
        <w:pStyle w:val="ListParagraph"/>
        <w:numPr>
          <w:ilvl w:val="0"/>
          <w:numId w:val="39"/>
        </w:numPr>
        <w:spacing w:after="4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</w:t>
      </w:r>
      <w:r w:rsidR="00472AD5" w:rsidRPr="00B470B6">
        <w:rPr>
          <w:rFonts w:ascii="Times New Roman" w:hAnsi="Times New Roman" w:cs="Times New Roman"/>
          <w:sz w:val="20"/>
          <w:szCs w:val="20"/>
          <w:lang w:val="en-GB" w:eastAsia="zh-CN"/>
        </w:rPr>
        <w:t>euses</w:t>
      </w:r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72AD5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existing </w:t>
      </w:r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synchronization and power control procedure at </w:t>
      </w:r>
      <w:proofErr w:type="gramStart"/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>UE</w:t>
      </w:r>
      <w:proofErr w:type="gramEnd"/>
      <w:r w:rsidR="00792DEA" w:rsidRPr="00B470B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06B1EE0" w14:textId="11474BBB" w:rsidR="00792DEA" w:rsidRDefault="00792DEA" w:rsidP="00C51C22">
      <w:pPr>
        <w:spacing w:before="160"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14" w:name="_Hlk163139316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During Rel-18 SI, 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options considered by companies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for U</w:t>
      </w:r>
      <w:r w:rsidR="003801CE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include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</w:t>
      </w:r>
      <w:r w:rsidR="006E1F7F">
        <w:rPr>
          <w:rFonts w:ascii="Times New Roman" w:hAnsi="Times New Roman" w:cs="Times New Roman"/>
          <w:sz w:val="20"/>
          <w:szCs w:val="20"/>
          <w:lang w:val="en-GB" w:eastAsia="zh-CN"/>
        </w:rPr>
        <w:t>resource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A3D21">
        <w:rPr>
          <w:rFonts w:ascii="Times New Roman" w:hAnsi="Times New Roman" w:cs="Times New Roman"/>
          <w:sz w:val="20"/>
          <w:szCs w:val="20"/>
          <w:lang w:val="en-GB" w:eastAsia="zh-CN"/>
        </w:rPr>
        <w:t>and</w:t>
      </w:r>
      <w:r w:rsidR="004656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PUCCH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>(e.g. SR)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2C5330">
        <w:rPr>
          <w:rFonts w:ascii="Times New Roman" w:hAnsi="Times New Roman" w:cs="Times New Roman"/>
          <w:sz w:val="20"/>
          <w:szCs w:val="20"/>
          <w:lang w:val="en-GB" w:eastAsia="zh-CN"/>
        </w:rPr>
        <w:t>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sing a PUCCH resource for triggering on demand SSBs can be useful </w:t>
      </w:r>
      <w:r w:rsidR="000502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UEs in connected mode, but </w:t>
      </w:r>
      <w:r w:rsidR="00F6137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this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require introducing a new procedure for triggering the transmission and ensuring </w:t>
      </w:r>
      <w:proofErr w:type="spellStart"/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>suffient</w:t>
      </w:r>
      <w:proofErr w:type="spellEnd"/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reliability</w:t>
      </w:r>
      <w:r w:rsidR="00851A28">
        <w:rPr>
          <w:rFonts w:ascii="Times New Roman" w:hAnsi="Times New Roman" w:cs="Times New Roman"/>
          <w:sz w:val="20"/>
          <w:szCs w:val="20"/>
          <w:lang w:val="en-GB" w:eastAsia="zh-CN"/>
        </w:rPr>
        <w:t>/coverage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receiving at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1120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h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ence, </w:t>
      </w:r>
      <w:r w:rsidR="0011206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less preferable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for U</w:t>
      </w:r>
      <w:r w:rsidR="000502BC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WUS.</w:t>
      </w:r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Using PRACH is thus simpler, given the </w:t>
      </w:r>
      <w:proofErr w:type="spellStart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monitors PRACH on the </w:t>
      </w:r>
      <w:proofErr w:type="spellStart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regardless of NES </w:t>
      </w:r>
      <w:r w:rsidR="00356F23">
        <w:rPr>
          <w:rFonts w:ascii="Times New Roman" w:hAnsi="Times New Roman" w:cs="Times New Roman"/>
          <w:sz w:val="20"/>
          <w:szCs w:val="20"/>
          <w:lang w:val="en-GB" w:eastAsia="zh-CN"/>
        </w:rPr>
        <w:t>mode</w:t>
      </w:r>
      <w:r w:rsidR="00BD2C7E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8D657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1B9E9FF" w14:textId="3FE0CFA0" w:rsidR="00F57903" w:rsidRDefault="008D6577" w:rsidP="00C51C22">
      <w:pPr>
        <w:spacing w:after="8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Reusing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PRACH resources for U</w:t>
      </w:r>
      <w:r w:rsidR="005F640A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allows meeting the above criteria and provides the benefit of </w:t>
      </w:r>
      <w:proofErr w:type="spellStart"/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simplyfing</w:t>
      </w:r>
      <w:proofErr w:type="spellEnd"/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any PHY layer design effort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B35B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while reusing many of 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>legacy principles/procedures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For example, 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>to</w:t>
      </w:r>
      <w:r w:rsidR="002856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allow</w:t>
      </w:r>
      <w:r w:rsidR="00D15BB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more flexibility</w:t>
      </w:r>
      <w:r w:rsidR="001B2C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</w:t>
      </w:r>
      <w:r w:rsidR="00266C09">
        <w:rPr>
          <w:rFonts w:ascii="Times New Roman" w:hAnsi="Times New Roman" w:cs="Times New Roman"/>
          <w:sz w:val="20"/>
          <w:szCs w:val="20"/>
          <w:lang w:val="en-GB" w:eastAsia="zh-CN"/>
        </w:rPr>
        <w:t>en</w:t>
      </w:r>
      <w:r w:rsidR="001B2C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accessing the resources,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516B27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contention-based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PRACH resources for U</w:t>
      </w:r>
      <w:r w:rsidR="005F640A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WUS</w:t>
      </w:r>
      <w:r w:rsidR="0092519F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</w:t>
      </w:r>
      <w:r w:rsidR="001B2C9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be configured</w:t>
      </w:r>
      <w:r w:rsidR="00266C0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</w:t>
      </w:r>
      <w:r w:rsidR="001B2C99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consist of a set of PRACH preambles and RACH occasions</w:t>
      </w:r>
      <w:r w:rsidR="00AF7F8C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Such resources </w:t>
      </w:r>
      <w:r w:rsidR="00FB510B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for U</w:t>
      </w:r>
      <w:r w:rsidR="004A6A78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B510B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configured </w:t>
      </w:r>
      <w:r w:rsidR="009D500E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NES-capable UEs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an </w:t>
      </w:r>
      <w:r w:rsidR="00D726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additional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set which </w:t>
      </w:r>
      <w:r w:rsidR="003272A1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not </w:t>
      </w:r>
      <w:r w:rsidR="00DE030D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overlap with the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PRACH resources provided to the legacy UEs. For ensuring proper detection of the U</w:t>
      </w:r>
      <w:r w:rsidR="004A6A78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C5B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WUS, the </w:t>
      </w:r>
      <w:r w:rsidR="00146B4C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NW can configure the </w:t>
      </w:r>
      <w:r w:rsidR="00792DEA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RACH occasions for U</w:t>
      </w:r>
      <w:r w:rsidR="004A6A78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r w:rsidR="00D141C8">
        <w:rPr>
          <w:rFonts w:ascii="Times New Roman" w:hAnsi="Times New Roman" w:cs="Times New Roman"/>
          <w:sz w:val="20"/>
          <w:szCs w:val="20"/>
          <w:lang w:val="en-GB" w:eastAsia="zh-CN"/>
        </w:rPr>
        <w:t>such that they are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aligned with the monitoring/reception occasions</w:t>
      </w:r>
      <w:r w:rsidR="00917C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NW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Given there is no CBRA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</w:t>
      </w:r>
      <w:r w:rsidR="00AA26C9">
        <w:rPr>
          <w:rFonts w:ascii="Times New Roman" w:hAnsi="Times New Roman" w:cs="Times New Roman"/>
          <w:sz w:val="20"/>
          <w:szCs w:val="20"/>
          <w:lang w:val="en-GB" w:eastAsia="zh-CN"/>
        </w:rPr>
        <w:t>UL</w:t>
      </w:r>
      <w:r w:rsidR="00AE190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would have to be transmitted by the UE on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588C7062" w14:textId="59781361" w:rsidR="00792DEA" w:rsidRDefault="00792DEA" w:rsidP="00472AD5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The resources for U</w:t>
      </w:r>
      <w:r w:rsidR="001F6712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C5B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can be provided by the </w:t>
      </w:r>
      <w:r w:rsidR="005A68F0">
        <w:rPr>
          <w:rFonts w:ascii="Times New Roman" w:hAnsi="Times New Roman" w:cs="Times New Roman"/>
          <w:sz w:val="20"/>
          <w:szCs w:val="20"/>
          <w:lang w:val="en-GB" w:eastAsia="zh-CN"/>
        </w:rPr>
        <w:t>serving/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reference cell (e.g.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) to the NES</w:t>
      </w:r>
      <w:r w:rsidR="008C66A5">
        <w:rPr>
          <w:rFonts w:ascii="Times New Roman" w:hAnsi="Times New Roman" w:cs="Times New Roman"/>
          <w:sz w:val="20"/>
          <w:szCs w:val="20"/>
          <w:lang w:val="en-GB" w:eastAsia="zh-CN"/>
        </w:rPr>
        <w:t>-capable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UEs as a separate configuration or a sub-configuration of the RACH config. 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>Such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 configuration for U</w:t>
      </w:r>
      <w:r w:rsidR="00012760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7C5B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0928B9">
        <w:rPr>
          <w:rFonts w:ascii="Times New Roman" w:hAnsi="Times New Roman" w:cs="Times New Roman"/>
          <w:sz w:val="20"/>
          <w:szCs w:val="20"/>
          <w:lang w:val="en-GB" w:eastAsia="zh-CN"/>
        </w:rPr>
        <w:t>provided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same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F5C1D">
        <w:rPr>
          <w:rFonts w:ascii="Times New Roman" w:hAnsi="Times New Roman" w:cs="Times New Roman"/>
          <w:sz w:val="20"/>
          <w:szCs w:val="20"/>
          <w:lang w:val="en-GB" w:eastAsia="zh-CN"/>
        </w:rPr>
        <w:t>way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legacy via higher layer </w:t>
      </w:r>
      <w:proofErr w:type="spellStart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with </w:t>
      </w:r>
      <w:proofErr w:type="spellStart"/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RRCReconfiguration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UE in </w:t>
      </w:r>
      <w:r w:rsidR="001635E0">
        <w:rPr>
          <w:rFonts w:ascii="Times New Roman" w:hAnsi="Times New Roman" w:cs="Times New Roman"/>
          <w:sz w:val="20"/>
          <w:szCs w:val="20"/>
          <w:lang w:val="en-GB" w:eastAsia="zh-CN"/>
        </w:rPr>
        <w:t>c</w:t>
      </w:r>
      <w:r w:rsidR="00FB58F1">
        <w:rPr>
          <w:rFonts w:ascii="Times New Roman" w:hAnsi="Times New Roman" w:cs="Times New Roman"/>
          <w:sz w:val="20"/>
          <w:szCs w:val="20"/>
          <w:lang w:val="en-GB" w:eastAsia="zh-CN"/>
        </w:rPr>
        <w:t>onnected mode</w:t>
      </w:r>
      <w:r w:rsidR="001635E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via SIB1</w:t>
      </w:r>
      <w:r w:rsidRPr="003E5D1D">
        <w:rPr>
          <w:rFonts w:ascii="Times New Roman" w:hAnsi="Times New Roman" w:cs="Times New Roman"/>
          <w:sz w:val="20"/>
          <w:szCs w:val="20"/>
          <w:lang w:val="en-GB" w:eastAsia="zh-CN"/>
        </w:rPr>
        <w:t>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</w:p>
    <w:p w14:paraId="1EC046EE" w14:textId="084D5CF4" w:rsidR="00792DEA" w:rsidRPr="00CD612A" w:rsidRDefault="00792DEA" w:rsidP="00A62501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bookmarkStart w:id="15" w:name="_Hlk163114211"/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547CB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7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using PRACH preamble </w:t>
      </w:r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 the </w:t>
      </w:r>
      <w:proofErr w:type="spellStart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PCell</w:t>
      </w:r>
      <w:proofErr w:type="spellEnd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as </w:t>
      </w:r>
      <w:r w:rsidR="002F1F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UL</w:t>
      </w:r>
      <w:r w:rsidR="007C5B3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WUS for</w:t>
      </w:r>
      <w:r w:rsidR="0046650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requesting</w:t>
      </w:r>
      <w:r w:rsidR="00323D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2F1F7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on the </w:t>
      </w:r>
      <w:proofErr w:type="spellStart"/>
      <w:r w:rsidR="008D65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bookmarkEnd w:id="14"/>
    <w:bookmarkEnd w:id="15"/>
    <w:p w14:paraId="082746EE" w14:textId="51D93AEC" w:rsidR="00CE73FB" w:rsidRPr="00D91600" w:rsidRDefault="00CE73FB" w:rsidP="00D91600">
      <w:pPr>
        <w:pStyle w:val="Heading2"/>
        <w:rPr>
          <w:sz w:val="24"/>
          <w:szCs w:val="24"/>
        </w:rPr>
      </w:pPr>
      <w:r w:rsidRPr="00D91600">
        <w:rPr>
          <w:sz w:val="24"/>
          <w:szCs w:val="24"/>
        </w:rPr>
        <w:t>Conditions for triggering U</w:t>
      </w:r>
      <w:r w:rsidR="00C453F9" w:rsidRPr="00D91600">
        <w:rPr>
          <w:sz w:val="24"/>
          <w:szCs w:val="24"/>
        </w:rPr>
        <w:t>L</w:t>
      </w:r>
      <w:r w:rsidR="00C47868">
        <w:rPr>
          <w:sz w:val="24"/>
          <w:szCs w:val="24"/>
        </w:rPr>
        <w:t>-</w:t>
      </w:r>
      <w:r w:rsidRPr="00D91600">
        <w:rPr>
          <w:sz w:val="24"/>
          <w:szCs w:val="24"/>
        </w:rPr>
        <w:t>WUS</w:t>
      </w:r>
    </w:p>
    <w:p w14:paraId="7ED094EB" w14:textId="7DDC25F5" w:rsidR="00D41537" w:rsidRDefault="00E823CB" w:rsidP="00572DA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 is important </w:t>
      </w:r>
      <w:r w:rsidR="00712AF7">
        <w:rPr>
          <w:rFonts w:ascii="Times New Roman" w:hAnsi="Times New Roman" w:cs="Times New Roman"/>
          <w:sz w:val="20"/>
          <w:szCs w:val="20"/>
          <w:lang w:val="en-GB" w:eastAsia="zh-CN"/>
        </w:rPr>
        <w:t>to discuss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conditions </w:t>
      </w:r>
      <w:r w:rsidR="00712AF7">
        <w:rPr>
          <w:rFonts w:ascii="Times New Roman" w:hAnsi="Times New Roman" w:cs="Times New Roman"/>
          <w:sz w:val="20"/>
          <w:szCs w:val="20"/>
          <w:lang w:val="en-GB" w:eastAsia="zh-CN"/>
        </w:rPr>
        <w:t>for triggering UL</w:t>
      </w:r>
      <w:r w:rsidR="007C5B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12A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WUS </w:t>
      </w:r>
      <w:r w:rsidR="007A0B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transmission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ensure </w:t>
      </w:r>
      <w:r w:rsidR="007A0B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that it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triggered </w:t>
      </w:r>
      <w:r w:rsidR="006D134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timely basis </w:t>
      </w:r>
      <w:r w:rsidR="00013E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only when needed. </w:t>
      </w:r>
      <w:r w:rsidR="006D1342">
        <w:rPr>
          <w:rFonts w:ascii="Times New Roman" w:hAnsi="Times New Roman" w:cs="Times New Roman"/>
          <w:sz w:val="20"/>
          <w:szCs w:val="20"/>
          <w:lang w:val="en-GB" w:eastAsia="zh-CN"/>
        </w:rPr>
        <w:t>It is also important the UL</w:t>
      </w:r>
      <w:r w:rsidR="007C5B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D1342">
        <w:rPr>
          <w:rFonts w:ascii="Times New Roman" w:hAnsi="Times New Roman" w:cs="Times New Roman"/>
          <w:sz w:val="20"/>
          <w:szCs w:val="20"/>
          <w:lang w:val="en-GB" w:eastAsia="zh-CN"/>
        </w:rPr>
        <w:t>WUS is not triggered unnecessarily which can adversely impact energy savings at NW</w:t>
      </w:r>
      <w:r w:rsidR="00013EC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conditions can include </w:t>
      </w:r>
      <w:r w:rsidR="000816D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those related to </w:t>
      </w:r>
      <w:r w:rsidR="00AF02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data arrival,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measurements</w:t>
      </w:r>
      <w:r w:rsidR="00F27B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D3C6C">
        <w:rPr>
          <w:rFonts w:ascii="Times New Roman" w:hAnsi="Times New Roman" w:cs="Times New Roman"/>
          <w:sz w:val="20"/>
          <w:szCs w:val="20"/>
          <w:lang w:val="en-GB" w:eastAsia="zh-CN"/>
        </w:rPr>
        <w:t>pathloss</w:t>
      </w:r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0183E">
        <w:rPr>
          <w:rFonts w:ascii="Times New Roman" w:hAnsi="Times New Roman" w:cs="Times New Roman"/>
          <w:sz w:val="20"/>
          <w:szCs w:val="20"/>
          <w:lang w:val="en-GB" w:eastAsia="zh-CN"/>
        </w:rPr>
        <w:t>RS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3D78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DL synchronization with </w:t>
      </w:r>
      <w:proofErr w:type="spellStart"/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D3C6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iming alignment with </w:t>
      </w:r>
      <w:proofErr w:type="spellStart"/>
      <w:r w:rsidR="00792DEA" w:rsidRPr="006969F7">
        <w:rPr>
          <w:rFonts w:ascii="Times New Roman" w:hAnsi="Times New Roman" w:cs="Times New Roman"/>
          <w:sz w:val="20"/>
          <w:szCs w:val="20"/>
          <w:lang w:val="en-GB" w:eastAsia="zh-CN"/>
        </w:rPr>
        <w:t>Scell</w:t>
      </w:r>
      <w:proofErr w:type="spellEnd"/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3D78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general, it is preferred to discuss these triggers in RAN2. 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Any of the L1-related triggering conditions </w:t>
      </w:r>
      <w:r w:rsidR="003D782B">
        <w:rPr>
          <w:rFonts w:ascii="Times New Roman" w:hAnsi="Times New Roman" w:cs="Times New Roman"/>
          <w:sz w:val="20"/>
          <w:szCs w:val="20"/>
          <w:lang w:val="en-GB" w:eastAsia="zh-CN"/>
        </w:rPr>
        <w:t>can</w:t>
      </w:r>
      <w:r w:rsidR="00792DE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 discussed in RAN1.    </w:t>
      </w:r>
    </w:p>
    <w:p w14:paraId="751DFF03" w14:textId="54FA51A2" w:rsidR="00A97BFE" w:rsidRDefault="00E2661F" w:rsidP="00472AD5">
      <w:pPr>
        <w:spacing w:after="240"/>
        <w:rPr>
          <w:rFonts w:ascii="Times New Roman" w:hAnsi="Times New Roman" w:cs="Times New Roman"/>
          <w:sz w:val="20"/>
          <w:szCs w:val="20"/>
          <w:lang w:val="en-GB" w:eastAsia="zh-CN"/>
        </w:rPr>
      </w:pPr>
      <w:bookmarkStart w:id="16" w:name="_Hlk163114185"/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</w:t>
      </w:r>
      <w:r w:rsidR="00792DE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EE2471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="00792DEA"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0577AA"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</w:t>
      </w:r>
      <w:r w:rsid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OD-SSB</w:t>
      </w:r>
      <w:r w:rsidR="000577AA"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proofErr w:type="spellStart"/>
      <w:r w:rsidR="000577AA"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="00932D77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operation</w:t>
      </w:r>
      <w:r w:rsid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the c</w:t>
      </w:r>
      <w:r w:rsidR="003D78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onditions </w:t>
      </w:r>
      <w:r w:rsidR="00792DE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 triggering U</w:t>
      </w:r>
      <w:r w:rsidR="001A3B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L</w:t>
      </w:r>
      <w:r w:rsidR="007C5B3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792DE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WUS </w:t>
      </w:r>
      <w:r w:rsidR="003D782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can be initially discussed in RAN2</w:t>
      </w:r>
      <w:r w:rsidR="00850A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. </w:t>
      </w:r>
      <w:r w:rsidR="00850AFD" w:rsidRPr="00850A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Any L1-related triggering conditions can be discussed in </w:t>
      </w:r>
      <w:proofErr w:type="gramStart"/>
      <w:r w:rsidR="00850AFD" w:rsidRPr="00850A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RAN1</w:t>
      </w:r>
      <w:proofErr w:type="gramEnd"/>
    </w:p>
    <w:bookmarkEnd w:id="16"/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0A9321FF" w14:textId="5CBFE2E5" w:rsidR="00565CEC" w:rsidRDefault="00565CEC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following </w:t>
      </w:r>
      <w:r w:rsidR="00F95354">
        <w:rPr>
          <w:rFonts w:ascii="Times New Roman" w:hAnsi="Times New Roman" w:cs="Times New Roman"/>
          <w:sz w:val="20"/>
          <w:szCs w:val="20"/>
          <w:lang w:eastAsia="sv-SE"/>
        </w:rPr>
        <w:t>observations</w:t>
      </w:r>
      <w:r w:rsidRPr="004C7AA2">
        <w:rPr>
          <w:rFonts w:ascii="Times New Roman" w:hAnsi="Times New Roman" w:cs="Times New Roman"/>
          <w:sz w:val="20"/>
          <w:szCs w:val="20"/>
          <w:lang w:eastAsia="sv-SE"/>
        </w:rPr>
        <w:t xml:space="preserve"> are made:</w:t>
      </w:r>
    </w:p>
    <w:p w14:paraId="086E5D08" w14:textId="77777777" w:rsidR="006F0DDD" w:rsidRDefault="006F0DDD" w:rsidP="009D1229">
      <w:pPr>
        <w:spacing w:after="120"/>
        <w:rPr>
          <w:rFonts w:eastAsia="SimSun" w:cs="Times New Roman"/>
          <w:b/>
          <w:bCs/>
          <w:i/>
          <w:iCs/>
          <w:sz w:val="20"/>
          <w:szCs w:val="20"/>
          <w:lang w:eastAsia="zh-CN"/>
        </w:rPr>
      </w:pPr>
      <w:r w:rsidRPr="004230B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Observation 1: </w:t>
      </w:r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Any issues (e.g. T/F sync) during the </w:t>
      </w:r>
      <w:proofErr w:type="spellStart"/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procedure can be avoided by transmitting OD-SSB after sending </w:t>
      </w:r>
      <w:proofErr w:type="spellStart"/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command to ensure sufficient measurements are made by UE before </w:t>
      </w:r>
      <w:proofErr w:type="spellStart"/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</w:t>
      </w:r>
      <w:proofErr w:type="gramStart"/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completed</w:t>
      </w:r>
      <w:proofErr w:type="gramEnd"/>
      <w:r w:rsidRPr="004230B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    </w:t>
      </w:r>
    </w:p>
    <w:p w14:paraId="0CF3AFE9" w14:textId="77777777" w:rsidR="006F0DDD" w:rsidRPr="00194BE5" w:rsidRDefault="006F0DDD" w:rsidP="009D1229">
      <w:pPr>
        <w:spacing w:after="120"/>
        <w:rPr>
          <w:rFonts w:eastAsia="SimSun" w:cs="Times New Roman"/>
          <w:b/>
          <w:bCs/>
          <w:i/>
          <w:iCs/>
          <w:sz w:val="20"/>
          <w:szCs w:val="20"/>
          <w:lang w:eastAsia="zh-CN"/>
        </w:rPr>
      </w:pP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lastRenderedPageBreak/>
        <w:t xml:space="preserve">Observation 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>2</w:t>
      </w:r>
      <w:r w:rsidRPr="00F95354"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  <w:t xml:space="preserve">: </w:t>
      </w:r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Since the </w:t>
      </w:r>
      <w:proofErr w:type="spellStart"/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can be transitioned to NES mode (e.g. SSB-less or SSBs are transmitted with long periodicity) after </w:t>
      </w:r>
      <w:proofErr w:type="spellStart"/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>Scell</w:t>
      </w:r>
      <w:proofErr w:type="spellEnd"/>
      <w:r w:rsidRPr="004230B4">
        <w:rPr>
          <w:rFonts w:ascii="Times New Roman" w:eastAsia="SimSun" w:hAnsi="Times New Roman" w:cs="Times New Roman"/>
          <w:b/>
          <w:bCs/>
          <w:sz w:val="20"/>
          <w:szCs w:val="20"/>
          <w:lang w:eastAsia="zh-CN"/>
        </w:rPr>
        <w:t xml:space="preserve"> activation is completed, triggering OD-SSB transmission can be beneficial to improve synchronization, timing reference and AGC at the UE</w:t>
      </w:r>
    </w:p>
    <w:p w14:paraId="7BB0335D" w14:textId="77777777" w:rsidR="006F0DDD" w:rsidRPr="00194BE5" w:rsidRDefault="006F0DDD" w:rsidP="009D1229">
      <w:pPr>
        <w:spacing w:after="120"/>
        <w:rPr>
          <w:rFonts w:cs="Times New Roman"/>
          <w:sz w:val="20"/>
          <w:szCs w:val="20"/>
          <w:lang w:val="en-GB" w:eastAsia="zh-CN"/>
        </w:rPr>
      </w:pPr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DC7D1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ansmitting 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OD-SSB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time occasion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expected by the UE (e.g. for making timely measurements and reporting) can reduce the </w:t>
      </w:r>
      <w:proofErr w:type="spellStart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activation </w:t>
      </w:r>
      <w:proofErr w:type="gramStart"/>
      <w:r w:rsidRPr="00DC7D1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delay</w:t>
      </w:r>
      <w:proofErr w:type="gramEnd"/>
    </w:p>
    <w:p w14:paraId="44EDF97A" w14:textId="457810E2" w:rsidR="00DF7057" w:rsidRPr="004230B4" w:rsidRDefault="006F0DDD" w:rsidP="00E377B2">
      <w:pPr>
        <w:jc w:val="both"/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 4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For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OD-SSB</w:t>
      </w:r>
      <w:r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proofErr w:type="spellStart"/>
      <w:r w:rsidRPr="000577A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operation, the conditions for triggering UL WUS can be initially discussed in RAN2. </w:t>
      </w:r>
      <w:r w:rsidRPr="00850A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Any L1-related triggering conditions can be discussed in </w:t>
      </w:r>
      <w:proofErr w:type="gramStart"/>
      <w:r w:rsidRPr="00850A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RAN1</w:t>
      </w:r>
      <w:proofErr w:type="gramEnd"/>
    </w:p>
    <w:p w14:paraId="418D1DCF" w14:textId="3CC58BC8" w:rsidR="00DD5502" w:rsidRDefault="00F95354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>
        <w:rPr>
          <w:rFonts w:ascii="Times New Roman" w:hAnsi="Times New Roman" w:cs="Times New Roman"/>
          <w:sz w:val="20"/>
          <w:szCs w:val="20"/>
          <w:lang w:eastAsia="sv-SE"/>
        </w:rPr>
        <w:t>The following proposals are made:</w:t>
      </w:r>
    </w:p>
    <w:p w14:paraId="6EE861F6" w14:textId="77777777" w:rsidR="00A60F52" w:rsidRDefault="00A60F52" w:rsidP="00A60F52">
      <w:pPr>
        <w:spacing w:after="240"/>
        <w:rPr>
          <w:rFonts w:cs="Times New Roman"/>
          <w:b/>
          <w:bCs/>
          <w:i/>
          <w:i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1: </w:t>
      </w:r>
      <w:r w:rsidRPr="004230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on-demand SSB transmission in Scenario #3A for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both</w:t>
      </w:r>
      <w:r w:rsidRPr="004230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6743D2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Case #1 and Case #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2</w:t>
      </w:r>
    </w:p>
    <w:p w14:paraId="64031BD7" w14:textId="77777777" w:rsidR="00A60F52" w:rsidRDefault="00A60F52" w:rsidP="00A60F52">
      <w:pPr>
        <w:spacing w:after="240"/>
        <w:rPr>
          <w:rFonts w:cs="Times New Roman"/>
          <w:b/>
          <w:bCs/>
          <w:i/>
          <w:iCs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2: </w:t>
      </w:r>
      <w:r w:rsidRPr="004230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on-demand SSB transmission in Scenario #3</w:t>
      </w:r>
      <w:r>
        <w:rPr>
          <w:b/>
          <w:bCs/>
          <w:sz w:val="20"/>
          <w:szCs w:val="20"/>
          <w:lang w:val="en-GB"/>
        </w:rPr>
        <w:t>B</w:t>
      </w:r>
      <w:r w:rsidRPr="004230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both Case #1 and Case #2</w:t>
      </w:r>
    </w:p>
    <w:p w14:paraId="66500283" w14:textId="77777777" w:rsidR="00A60F52" w:rsidRPr="00194BE5" w:rsidRDefault="00A60F52" w:rsidP="00A60F52">
      <w:pPr>
        <w:spacing w:after="240"/>
        <w:rPr>
          <w:rFonts w:cs="Times New Roman"/>
          <w:b/>
          <w:bCs/>
          <w:sz w:val="20"/>
          <w:szCs w:val="20"/>
          <w:lang w:val="en-GB" w:eastAsia="zh-CN"/>
        </w:rPr>
      </w:pP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Alt-1 (it</w:t>
      </w:r>
      <w:r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is up to </w:t>
      </w:r>
      <w:proofErr w:type="spellStart"/>
      <w:r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gNB</w:t>
      </w:r>
      <w:proofErr w:type="spellEnd"/>
      <w:r w:rsidRPr="00CE0BD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implementation whether on-demand SSB is cell-defining SSB or not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) for the on-demand SSB transmitted on the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cell</w:t>
      </w:r>
      <w:proofErr w:type="gramEnd"/>
    </w:p>
    <w:p w14:paraId="267D3BA6" w14:textId="77777777" w:rsidR="00A60F52" w:rsidRPr="00A73CB2" w:rsidRDefault="00A60F52" w:rsidP="00A60F52">
      <w:p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E778F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RAN1 to prioritize the following options for 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OD-SSB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transmission:</w:t>
      </w:r>
    </w:p>
    <w:p w14:paraId="2D6623E6" w14:textId="77777777" w:rsidR="00A60F52" w:rsidRPr="0045623E" w:rsidRDefault="00A60F52" w:rsidP="00A60F52">
      <w:pPr>
        <w:pStyle w:val="ListParagraph1"/>
        <w:numPr>
          <w:ilvl w:val="0"/>
          <w:numId w:val="51"/>
        </w:numPr>
        <w:spacing w:after="40"/>
        <w:contextualSpacing w:val="0"/>
        <w:rPr>
          <w:b/>
          <w:bCs/>
          <w:sz w:val="20"/>
          <w:szCs w:val="20"/>
        </w:rPr>
      </w:pPr>
      <w:r w:rsidRPr="0045623E">
        <w:rPr>
          <w:b/>
          <w:bCs/>
          <w:sz w:val="20"/>
          <w:szCs w:val="20"/>
        </w:rPr>
        <w:t>Option 1: UE expects that on-demand SSB burst(s) is periodically transmitted from time instance A.</w:t>
      </w:r>
    </w:p>
    <w:p w14:paraId="427C0B2B" w14:textId="77777777" w:rsidR="00A60F52" w:rsidRPr="0045623E" w:rsidRDefault="00A60F52" w:rsidP="00A60F52">
      <w:pPr>
        <w:pStyle w:val="ListParagraph1"/>
        <w:numPr>
          <w:ilvl w:val="0"/>
          <w:numId w:val="52"/>
        </w:numPr>
        <w:spacing w:after="40"/>
        <w:contextualSpacing w:val="0"/>
        <w:rPr>
          <w:b/>
          <w:bCs/>
          <w:sz w:val="20"/>
          <w:szCs w:val="20"/>
        </w:rPr>
      </w:pPr>
      <w:r w:rsidRPr="0045623E">
        <w:rPr>
          <w:b/>
          <w:bCs/>
          <w:sz w:val="20"/>
          <w:szCs w:val="20"/>
        </w:rPr>
        <w:t xml:space="preserve">Option 1A: UE expects that on-demand SSB burst(s) is periodically transmitted from time instance A until </w:t>
      </w:r>
      <w:proofErr w:type="spellStart"/>
      <w:r w:rsidRPr="0045623E">
        <w:rPr>
          <w:b/>
          <w:bCs/>
          <w:sz w:val="20"/>
          <w:szCs w:val="20"/>
        </w:rPr>
        <w:t>gNB</w:t>
      </w:r>
      <w:proofErr w:type="spellEnd"/>
      <w:r w:rsidRPr="0045623E">
        <w:rPr>
          <w:b/>
          <w:bCs/>
          <w:sz w:val="20"/>
          <w:szCs w:val="20"/>
        </w:rPr>
        <w:t xml:space="preserve"> turns OFF the on demand SSB</w:t>
      </w:r>
      <w:r>
        <w:rPr>
          <w:b/>
          <w:bCs/>
          <w:sz w:val="20"/>
          <w:szCs w:val="20"/>
        </w:rPr>
        <w:t>.</w:t>
      </w:r>
    </w:p>
    <w:p w14:paraId="2BC53794" w14:textId="77777777" w:rsidR="00A60F52" w:rsidRPr="00194BE5" w:rsidRDefault="00A60F52" w:rsidP="00A60F52">
      <w:pPr>
        <w:pStyle w:val="ListParagraph1"/>
        <w:numPr>
          <w:ilvl w:val="0"/>
          <w:numId w:val="52"/>
        </w:numPr>
        <w:spacing w:after="240"/>
        <w:contextualSpacing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Option 3: </w:t>
      </w:r>
      <w:r w:rsidRPr="000D768D">
        <w:rPr>
          <w:b/>
          <w:bCs/>
          <w:sz w:val="20"/>
          <w:szCs w:val="20"/>
        </w:rPr>
        <w:t>UE expects that on-demand SSB burst(s) is transmitted N times after time instance A and not transmitted after N on-demand SSB bursts are transmitted</w:t>
      </w:r>
      <w:r>
        <w:rPr>
          <w:b/>
          <w:bCs/>
          <w:sz w:val="20"/>
          <w:szCs w:val="20"/>
        </w:rPr>
        <w:t xml:space="preserve">. FFS: </w:t>
      </w:r>
      <w:proofErr w:type="gramStart"/>
      <w:r>
        <w:rPr>
          <w:b/>
          <w:bCs/>
          <w:sz w:val="20"/>
          <w:szCs w:val="20"/>
        </w:rPr>
        <w:t>A,</w:t>
      </w:r>
      <w:proofErr w:type="gramEnd"/>
      <w:r>
        <w:rPr>
          <w:b/>
          <w:bCs/>
          <w:sz w:val="20"/>
          <w:szCs w:val="20"/>
        </w:rPr>
        <w:t xml:space="preserve"> N values.</w:t>
      </w:r>
    </w:p>
    <w:p w14:paraId="47F20321" w14:textId="77777777" w:rsidR="00A60F52" w:rsidRDefault="00A60F52" w:rsidP="00A60F52">
      <w:pPr>
        <w:spacing w:after="24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5200BF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73CB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Option 1 (</w:t>
      </w:r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Separate </w:t>
      </w:r>
      <w:proofErr w:type="spellStart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between legacy/existing </w:t>
      </w:r>
      <w:proofErr w:type="spellStart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providing </w:t>
      </w:r>
      <w:proofErr w:type="spellStart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(de)</w:t>
      </w:r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activation and </w:t>
      </w:r>
      <w:proofErr w:type="spellStart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signaling</w:t>
      </w:r>
      <w:proofErr w:type="spellEnd"/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providing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</w:t>
      </w:r>
      <w:r w:rsidRPr="005912A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n-demand SSB transmission indication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</w:p>
    <w:p w14:paraId="2A6EE514" w14:textId="77777777" w:rsidR="00A60F52" w:rsidRPr="00194BE5" w:rsidRDefault="00A60F52" w:rsidP="00A60F52">
      <w:pPr>
        <w:spacing w:after="240"/>
        <w:rPr>
          <w:rFonts w:cs="Times New Roman"/>
          <w:b/>
          <w:bCs/>
          <w:sz w:val="20"/>
          <w:szCs w:val="20"/>
          <w:lang w:val="en-GB" w:eastAsia="zh-CN"/>
        </w:rPr>
      </w:pPr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72328E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2328E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UL WUS for requesting </w:t>
      </w:r>
      <w:r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on-demand SSB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transmission at </w:t>
      </w:r>
      <w:proofErr w:type="spellStart"/>
      <w:proofErr w:type="gramStart"/>
      <w:r w:rsidRPr="0051138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proofErr w:type="gramEnd"/>
    </w:p>
    <w:p w14:paraId="016613D6" w14:textId="7D6F2C61" w:rsidR="00DF7057" w:rsidRPr="009D1229" w:rsidRDefault="00A60F52" w:rsidP="009D1229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7</w:t>
      </w:r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using PRACH preamble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on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PCell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as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UL 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WUS for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requesting OD-</w:t>
      </w:r>
      <w:r w:rsidRPr="00CD612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SSB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on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SCell</w:t>
      </w:r>
      <w:proofErr w:type="spellEnd"/>
      <w:r w:rsidRPr="00CD612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p w14:paraId="7FF02D0F" w14:textId="0BD714D6" w:rsidR="00456491" w:rsidRDefault="00456491" w:rsidP="00456491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  <w:r w:rsidR="00F02081">
        <w:rPr>
          <w:rFonts w:ascii="Times New Roman" w:hAnsi="Times New Roman"/>
          <w:lang w:val="en-US"/>
        </w:rPr>
        <w:t xml:space="preserve">: Agreements on </w:t>
      </w:r>
      <w:r w:rsidR="00F02081" w:rsidRPr="00F02081">
        <w:rPr>
          <w:rFonts w:ascii="Times New Roman" w:hAnsi="Times New Roman"/>
          <w:lang w:val="en-US"/>
        </w:rPr>
        <w:t xml:space="preserve">OD-SSB </w:t>
      </w:r>
      <w:proofErr w:type="spellStart"/>
      <w:r w:rsidR="00F02081" w:rsidRPr="00F02081">
        <w:rPr>
          <w:rFonts w:ascii="Times New Roman" w:hAnsi="Times New Roman"/>
          <w:lang w:val="en-US"/>
        </w:rPr>
        <w:t>SCell</w:t>
      </w:r>
      <w:proofErr w:type="spellEnd"/>
      <w:r w:rsidR="00F02081" w:rsidRPr="00F02081">
        <w:rPr>
          <w:rFonts w:ascii="Times New Roman" w:hAnsi="Times New Roman"/>
          <w:lang w:val="en-US"/>
        </w:rPr>
        <w:t xml:space="preserve"> operation</w:t>
      </w:r>
    </w:p>
    <w:p w14:paraId="35BD1BDC" w14:textId="06DA4535" w:rsidR="00A4642B" w:rsidRPr="00244E61" w:rsidRDefault="00A4642B" w:rsidP="00A4642B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RAN1#116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bis</w:t>
      </w: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4642B" w14:paraId="6475C57E" w14:textId="77777777" w:rsidTr="00A4642B">
        <w:tc>
          <w:tcPr>
            <w:tcW w:w="9962" w:type="dxa"/>
          </w:tcPr>
          <w:p w14:paraId="37FD2AD9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6619AAE" w14:textId="77777777" w:rsidR="002015F3" w:rsidRPr="002015F3" w:rsidRDefault="002015F3" w:rsidP="002015F3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For the identified scenarios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cases (as per RAN1#116 agreement)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on-demand SSB can be triggered by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at least for the following scenarios/cases:</w:t>
            </w:r>
          </w:p>
          <w:p w14:paraId="6977C280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#2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and Case #1</w:t>
            </w:r>
          </w:p>
          <w:p w14:paraId="326D98AB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 and Case #2</w:t>
            </w:r>
          </w:p>
          <w:p w14:paraId="3186AEBD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2A and Case #1</w:t>
            </w:r>
          </w:p>
          <w:p w14:paraId="16EA619A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Scenario #2A and Case #2</w:t>
            </w:r>
          </w:p>
          <w:p w14:paraId="38AF1BB9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Scenario #3A and Case #1</w:t>
            </w:r>
          </w:p>
          <w:p w14:paraId="30C76CB0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FFS: 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Scenario #3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 and Case #2</w:t>
            </w:r>
          </w:p>
          <w:p w14:paraId="6DA165AA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#1</w:t>
            </w:r>
          </w:p>
          <w:p w14:paraId="63C620C5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FFS: Scenario #3B and Case #2</w:t>
            </w:r>
          </w:p>
          <w:p w14:paraId="42E402B4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For Case #1, once on-demand SSB is triggered, its transmission is in a periodic manner.</w:t>
            </w:r>
          </w:p>
          <w:p w14:paraId="404884C3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Note: This does not imply periodic on-demand SSB is transmitted indefinitely after triggered.</w:t>
            </w:r>
          </w:p>
          <w:p w14:paraId="391A10B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Notes:</w:t>
            </w:r>
          </w:p>
          <w:p w14:paraId="3800418E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Scenario #2A refers </w:t>
            </w:r>
            <w:proofErr w:type="gram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to</w:t>
            </w:r>
            <w:proofErr w:type="gramEnd"/>
          </w:p>
          <w:p w14:paraId="7CDFAED6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UE receives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2C43482C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lastRenderedPageBreak/>
              <w:t xml:space="preserve">Scenario #3A refers </w:t>
            </w:r>
            <w:proofErr w:type="gram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to</w:t>
            </w:r>
            <w:proofErr w:type="gramEnd"/>
          </w:p>
          <w:p w14:paraId="2C348059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“A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fter UE receives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activation command (e.g., as defined in TS 38.321)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until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activation is </w:t>
            </w:r>
            <w:proofErr w:type="gramStart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completed</w:t>
            </w:r>
            <w:proofErr w:type="gramEnd"/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752CB14B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Scenario #3B refers </w:t>
            </w:r>
            <w:proofErr w:type="gram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to</w:t>
            </w:r>
            <w:proofErr w:type="gramEnd"/>
          </w:p>
          <w:p w14:paraId="4E9A77B7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“When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activated” or</w:t>
            </w:r>
          </w:p>
          <w:p w14:paraId="16EF8FDC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“After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 is completed and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is </w:t>
            </w:r>
            <w:proofErr w:type="gram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activated</w:t>
            </w:r>
            <w:proofErr w:type="gram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”</w:t>
            </w:r>
          </w:p>
          <w:p w14:paraId="7F6E9F5E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>For discussion purpose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under AI 9.5.1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, always-on SSB is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SSB supported in Rel-18 specifications.</w:t>
            </w:r>
          </w:p>
          <w:p w14:paraId="027E1A55" w14:textId="70E80756" w:rsidR="00A81DDA" w:rsidRPr="002015F3" w:rsidRDefault="002015F3" w:rsidP="009D1229">
            <w:pPr>
              <w:pStyle w:val="ListParagraph"/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Timing for on-demand SSB transmission (e.g. when the triggered SSB starts and ends) will be separately discussed.</w:t>
            </w:r>
          </w:p>
          <w:p w14:paraId="544D999D" w14:textId="77777777" w:rsidR="002015F3" w:rsidRPr="009D1229" w:rsidRDefault="002015F3" w:rsidP="009D1229">
            <w:pPr>
              <w:pStyle w:val="ListParagraph"/>
              <w:spacing w:after="0" w:line="240" w:lineRule="auto"/>
              <w:ind w:left="1440"/>
              <w:contextualSpacing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00AF619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F9003A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52E9376C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Note: It is up to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always-on SSB (if transmitted) on the cell is cell-defining SSB or not.</w:t>
            </w:r>
          </w:p>
          <w:p w14:paraId="57FFF995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For on-demand SSB on the cell,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downselect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between the following alternatives</w:t>
            </w:r>
          </w:p>
          <w:p w14:paraId="1216B0AF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Alt-1: It is up to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gNB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implementation whether on-demand SSB is cell-defining SSB or not.</w:t>
            </w:r>
          </w:p>
          <w:p w14:paraId="0B84DE1A" w14:textId="77777777" w:rsidR="002015F3" w:rsidRPr="002015F3" w:rsidRDefault="002015F3" w:rsidP="002015F3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 w:hanging="357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Alt-2: On-demand SSB is limited to non-cell-defining SSB.</w:t>
            </w:r>
          </w:p>
          <w:p w14:paraId="3CA76BC4" w14:textId="22E2A9D3" w:rsidR="00A81DDA" w:rsidRPr="002015F3" w:rsidRDefault="002015F3" w:rsidP="009D1229">
            <w:pPr>
              <w:pStyle w:val="ListParagraph"/>
              <w:numPr>
                <w:ilvl w:val="3"/>
                <w:numId w:val="37"/>
              </w:numPr>
              <w:spacing w:after="0" w:line="240" w:lineRule="auto"/>
              <w:ind w:left="288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FFS: Further limitations to on-demand SSB </w:t>
            </w:r>
          </w:p>
          <w:p w14:paraId="2DE57F8D" w14:textId="77777777" w:rsidR="002015F3" w:rsidRPr="00A81DDA" w:rsidRDefault="002015F3" w:rsidP="009D1229">
            <w:pPr>
              <w:pStyle w:val="ListParagraph"/>
              <w:spacing w:after="0" w:line="240" w:lineRule="auto"/>
              <w:ind w:left="288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</w:p>
          <w:p w14:paraId="585B17B2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9A8DF7B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</w:t>
            </w:r>
          </w:p>
          <w:p w14:paraId="1E924707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L1 and/or L3 measurement based on on-demand SSB is supported for the cell.</w:t>
            </w:r>
          </w:p>
          <w:p w14:paraId="6CBBAD1C" w14:textId="77777777" w:rsidR="002015F3" w:rsidRPr="002015F3" w:rsidRDefault="002015F3" w:rsidP="009D1229">
            <w:pPr>
              <w:pStyle w:val="ListParagraph"/>
              <w:numPr>
                <w:ilvl w:val="2"/>
                <w:numId w:val="37"/>
              </w:numPr>
              <w:spacing w:after="0" w:line="240" w:lineRule="auto"/>
              <w:ind w:left="2160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FFS further details on L1 and/or L3 </w:t>
            </w:r>
            <w:proofErr w:type="gram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measurement</w:t>
            </w:r>
            <w:proofErr w:type="gramEnd"/>
          </w:p>
          <w:p w14:paraId="76ECF5A4" w14:textId="77777777" w:rsidR="002015F3" w:rsidRDefault="002015F3" w:rsidP="002015F3">
            <w:pPr>
              <w:rPr>
                <w:lang w:eastAsia="x-none"/>
              </w:rPr>
            </w:pPr>
          </w:p>
          <w:p w14:paraId="7B98991F" w14:textId="77777777" w:rsidR="002015F3" w:rsidRPr="002015F3" w:rsidRDefault="002015F3" w:rsidP="002015F3">
            <w:pPr>
              <w:rPr>
                <w:b/>
                <w:bCs/>
                <w:sz w:val="20"/>
                <w:szCs w:val="20"/>
                <w:highlight w:val="green"/>
                <w:lang w:eastAsia="ko-KR"/>
              </w:rPr>
            </w:pPr>
            <w:r w:rsidRPr="002015F3">
              <w:rPr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83746E7" w14:textId="77777777" w:rsidR="002015F3" w:rsidRPr="002015F3" w:rsidRDefault="002015F3" w:rsidP="002015F3">
            <w:pPr>
              <w:rPr>
                <w:sz w:val="20"/>
                <w:szCs w:val="20"/>
                <w:lang w:eastAsia="ko-KR"/>
              </w:rPr>
            </w:pPr>
            <w:r w:rsidRPr="002015F3">
              <w:rPr>
                <w:sz w:val="20"/>
                <w:szCs w:val="20"/>
                <w:lang w:eastAsia="ko-KR"/>
              </w:rPr>
              <w:t>The following agreement from RAN1#116 is modified (in red)</w:t>
            </w:r>
          </w:p>
          <w:p w14:paraId="6BA7E382" w14:textId="77777777" w:rsidR="002015F3" w:rsidRPr="002015F3" w:rsidRDefault="002015F3" w:rsidP="002015F3">
            <w:pPr>
              <w:pStyle w:val="ListParagraph1"/>
              <w:numPr>
                <w:ilvl w:val="0"/>
                <w:numId w:val="37"/>
              </w:numPr>
              <w:spacing w:line="256" w:lineRule="auto"/>
              <w:ind w:left="72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sz w:val="20"/>
                <w:szCs w:val="20"/>
              </w:rPr>
              <w:t xml:space="preserve">For SSB burst(s) </w:t>
            </w:r>
            <w:proofErr w:type="spellStart"/>
            <w:r w:rsidRPr="002015F3">
              <w:rPr>
                <w:strike/>
                <w:color w:val="FF0000"/>
                <w:sz w:val="20"/>
                <w:szCs w:val="20"/>
              </w:rPr>
              <w:t>triggered</w:t>
            </w:r>
            <w:r w:rsidRPr="002015F3">
              <w:rPr>
                <w:color w:val="FF0000"/>
                <w:sz w:val="20"/>
                <w:szCs w:val="20"/>
              </w:rPr>
              <w:t>indicated</w:t>
            </w:r>
            <w:proofErr w:type="spellEnd"/>
            <w:r w:rsidRPr="002015F3">
              <w:rPr>
                <w:color w:val="FF0000"/>
                <w:sz w:val="20"/>
                <w:szCs w:val="20"/>
              </w:rPr>
              <w:t xml:space="preserve"> </w:t>
            </w:r>
            <w:r w:rsidRPr="002015F3">
              <w:rPr>
                <w:sz w:val="20"/>
                <w:szCs w:val="20"/>
              </w:rPr>
              <w:t xml:space="preserve">by on-demand SSB </w:t>
            </w:r>
            <w:proofErr w:type="spellStart"/>
            <w:r w:rsidRPr="002015F3">
              <w:rPr>
                <w:sz w:val="20"/>
                <w:szCs w:val="20"/>
              </w:rPr>
              <w:t>SCell</w:t>
            </w:r>
            <w:proofErr w:type="spellEnd"/>
            <w:r w:rsidRPr="002015F3">
              <w:rPr>
                <w:sz w:val="20"/>
                <w:szCs w:val="20"/>
              </w:rPr>
              <w:t xml:space="preserve"> operation, study at least the following options.</w:t>
            </w:r>
          </w:p>
          <w:p w14:paraId="22CFD908" w14:textId="77777777" w:rsidR="002015F3" w:rsidRPr="002015F3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1AC5C37A" w14:textId="77777777" w:rsidR="002015F3" w:rsidRPr="002015F3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20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2015F3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2015F3">
              <w:rPr>
                <w:rFonts w:eastAsia="Malgun Gothic"/>
                <w:sz w:val="20"/>
                <w:szCs w:val="20"/>
              </w:rPr>
              <w:t xml:space="preserve"> turns OFF the on demand </w:t>
            </w:r>
            <w:proofErr w:type="gramStart"/>
            <w:r w:rsidRPr="002015F3">
              <w:rPr>
                <w:rFonts w:eastAsia="Malgun Gothic"/>
                <w:sz w:val="20"/>
                <w:szCs w:val="20"/>
              </w:rPr>
              <w:t>SSB</w:t>
            </w:r>
            <w:proofErr w:type="gramEnd"/>
          </w:p>
          <w:p w14:paraId="2FE8E24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2015F3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2015F3">
              <w:rPr>
                <w:sz w:val="20"/>
                <w:szCs w:val="20"/>
              </w:rPr>
              <w:t xml:space="preserve">on-demand </w:t>
            </w:r>
            <w:r w:rsidRPr="002015F3">
              <w:rPr>
                <w:rFonts w:eastAsia="Malgun Gothic"/>
                <w:sz w:val="20"/>
                <w:szCs w:val="20"/>
              </w:rPr>
              <w:t>SSB burst(s)</w:t>
            </w:r>
            <w:r w:rsidRPr="00427A95">
              <w:rPr>
                <w:rFonts w:eastAsia="Malgun Gothic"/>
                <w:sz w:val="20"/>
                <w:szCs w:val="16"/>
              </w:rPr>
              <w:t xml:space="preserve"> is transmitted from time instance A to time instance B and not transmitted after time instance B.</w:t>
            </w:r>
          </w:p>
          <w:p w14:paraId="143EB304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 xml:space="preserve">Option 3: UE expects that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 xml:space="preserve">SSB burst(s) is transmitted N times after time instance A and not transmitted after N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>SSB bursts are transmitted.</w:t>
            </w:r>
          </w:p>
          <w:p w14:paraId="44664A6A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 xml:space="preserve">Option 4: UE expects that </w:t>
            </w:r>
            <w:r w:rsidRPr="00427A95">
              <w:rPr>
                <w:sz w:val="20"/>
                <w:szCs w:val="16"/>
              </w:rPr>
              <w:t xml:space="preserve">on-demand </w:t>
            </w:r>
            <w:r w:rsidRPr="00427A95">
              <w:rPr>
                <w:rFonts w:eastAsia="Malgun Gothic"/>
                <w:sz w:val="20"/>
                <w:szCs w:val="16"/>
              </w:rPr>
              <w:t>SSB burst(s) is transmitted with a periodicity from time instance A to time instance B and with the other periodicity after time instance B.</w:t>
            </w:r>
          </w:p>
          <w:p w14:paraId="2341938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The combination of above options</w:t>
            </w:r>
          </w:p>
          <w:p w14:paraId="25C6A0A1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How to define time instance A/B and the value of N per option</w:t>
            </w:r>
          </w:p>
          <w:p w14:paraId="500D057F" w14:textId="77777777" w:rsidR="002015F3" w:rsidRPr="00427A95" w:rsidRDefault="002015F3" w:rsidP="002015F3">
            <w:pPr>
              <w:pStyle w:val="ListParagraph1"/>
              <w:numPr>
                <w:ilvl w:val="1"/>
                <w:numId w:val="37"/>
              </w:numPr>
              <w:spacing w:line="256" w:lineRule="auto"/>
              <w:ind w:left="1440"/>
              <w:jc w:val="both"/>
              <w:rPr>
                <w:rFonts w:eastAsia="Malgun Gothic"/>
                <w:sz w:val="20"/>
                <w:szCs w:val="16"/>
              </w:rPr>
            </w:pPr>
            <w:r w:rsidRPr="00427A95">
              <w:rPr>
                <w:rFonts w:eastAsia="Malgun Gothic"/>
                <w:sz w:val="20"/>
                <w:szCs w:val="16"/>
              </w:rPr>
              <w:t>FFS: Each option is applicable to which Cases or Scenarios (as per the previous agreement)</w:t>
            </w:r>
          </w:p>
          <w:p w14:paraId="1E98BE24" w14:textId="77777777" w:rsidR="002015F3" w:rsidRDefault="002015F3" w:rsidP="002015F3">
            <w:pPr>
              <w:spacing w:line="256" w:lineRule="auto"/>
              <w:contextualSpacing/>
              <w:jc w:val="both"/>
              <w:rPr>
                <w:rFonts w:ascii="Times New Roman" w:eastAsia="Malgun Gothic" w:hAnsi="Times New Roman"/>
              </w:rPr>
            </w:pPr>
          </w:p>
          <w:p w14:paraId="64C33F38" w14:textId="77777777" w:rsidR="002015F3" w:rsidRPr="002015F3" w:rsidRDefault="002015F3" w:rsidP="002015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015F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15D46DF" w14:textId="77777777" w:rsidR="002015F3" w:rsidRPr="002015F3" w:rsidRDefault="002015F3" w:rsidP="002015F3">
            <w:pPr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For</w:t>
            </w:r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a cell supporting on-demand SSB </w:t>
            </w:r>
            <w:proofErr w:type="spellStart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2015F3">
              <w:rPr>
                <w:rFonts w:ascii="Times New Roman" w:hAnsi="Times New Roman" w:cs="Times New Roman"/>
                <w:sz w:val="20"/>
                <w:szCs w:val="20"/>
              </w:rPr>
              <w:t xml:space="preserve"> operation</w:t>
            </w:r>
            <w:r w:rsidRPr="002015F3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, f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urther study the following options.</w:t>
            </w:r>
          </w:p>
          <w:p w14:paraId="6274B8B2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activation/deactivation and signaling providing On-demand SSB transmission indication.</w:t>
            </w:r>
          </w:p>
          <w:p w14:paraId="32DE5CC8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2: A single signaling in which both </w:t>
            </w:r>
            <w:proofErr w:type="spellStart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SCell</w:t>
            </w:r>
            <w:proofErr w:type="spellEnd"/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activation/deactivation and On-demand SSB transmission indication are provided.</w:t>
            </w:r>
          </w:p>
          <w:p w14:paraId="179A2F83" w14:textId="77777777" w:rsidR="002015F3" w:rsidRPr="002015F3" w:rsidRDefault="002015F3" w:rsidP="002015F3">
            <w:pPr>
              <w:pStyle w:val="ListParagraph"/>
              <w:numPr>
                <w:ilvl w:val="1"/>
                <w:numId w:val="37"/>
              </w:numPr>
              <w:spacing w:after="0" w:line="240" w:lineRule="auto"/>
              <w:ind w:left="144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FFS: Details of the signaling</w:t>
            </w:r>
          </w:p>
          <w:p w14:paraId="111D79AD" w14:textId="77777777" w:rsidR="002015F3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>Other options are not precluded.</w:t>
            </w:r>
          </w:p>
          <w:p w14:paraId="6911A1B7" w14:textId="0683C490" w:rsidR="00A4642B" w:rsidRPr="002015F3" w:rsidRDefault="002015F3" w:rsidP="002015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ind w:left="720"/>
              <w:contextualSpacing/>
              <w:rPr>
                <w:rFonts w:ascii="Times New Roman" w:eastAsia="Malgun Gothic" w:hAnsi="Times New Roman"/>
              </w:rPr>
            </w:pP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</w:rPr>
              <w:t xml:space="preserve">FFS: Details on </w:t>
            </w:r>
            <w:r w:rsidRPr="002015F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On-demand SSB transmission indication</w:t>
            </w:r>
          </w:p>
        </w:tc>
      </w:tr>
    </w:tbl>
    <w:p w14:paraId="71B8A533" w14:textId="77777777" w:rsidR="00A4642B" w:rsidRDefault="00A4642B" w:rsidP="00244E61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</w:p>
    <w:p w14:paraId="2F523F3C" w14:textId="3CF08204" w:rsidR="00AF7121" w:rsidRPr="00244E61" w:rsidRDefault="00AF7121" w:rsidP="00244E61">
      <w:pPr>
        <w:spacing w:after="240"/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</w:pPr>
      <w:r w:rsidRPr="00244E61">
        <w:rPr>
          <w:rFonts w:ascii="Times New Roman" w:hAnsi="Times New Roman" w:cs="Times New Roman"/>
          <w:b/>
          <w:bCs/>
          <w:sz w:val="20"/>
          <w:szCs w:val="20"/>
          <w:u w:val="single"/>
          <w:lang w:eastAsia="x-none"/>
        </w:rPr>
        <w:t>RAN1#116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4642B" w14:paraId="104A8BB4" w14:textId="77777777" w:rsidTr="00A4642B">
        <w:tc>
          <w:tcPr>
            <w:tcW w:w="9962" w:type="dxa"/>
          </w:tcPr>
          <w:p w14:paraId="1514F3E0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FDC89D3" w14:textId="77777777" w:rsidR="00A4642B" w:rsidRPr="00456491" w:rsidRDefault="00A4642B" w:rsidP="00A4642B">
            <w:pPr>
              <w:pStyle w:val="ListParagraph"/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Regarding the UE assumption on SSB transmission on a cell supporting on-demand SSB </w:t>
            </w:r>
            <w:proofErr w:type="spellStart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 operation, the</w:t>
            </w:r>
            <w:r w:rsidRPr="00456491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 following cases are identified for further study:</w:t>
            </w:r>
          </w:p>
          <w:p w14:paraId="2AA05F5C" w14:textId="77777777" w:rsidR="00A4642B" w:rsidRPr="00456491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Case #1: No always-on SSB on the cell</w:t>
            </w:r>
          </w:p>
          <w:p w14:paraId="657721FD" w14:textId="77777777" w:rsidR="00A4642B" w:rsidRPr="00456491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456491">
              <w:rPr>
                <w:rFonts w:ascii="Times New Roman" w:hAnsi="Times New Roman" w:cs="Times New Roman"/>
                <w:sz w:val="20"/>
                <w:szCs w:val="20"/>
              </w:rPr>
              <w:t xml:space="preserve">Case #2: Always-on SSB is periodically transmitted on the </w:t>
            </w:r>
            <w:proofErr w:type="gramStart"/>
            <w:r w:rsidRPr="00456491">
              <w:rPr>
                <w:rFonts w:ascii="Times New Roman" w:hAnsi="Times New Roman" w:cs="Times New Roman"/>
                <w:sz w:val="20"/>
                <w:szCs w:val="20"/>
              </w:rPr>
              <w:t>cell</w:t>
            </w:r>
            <w:proofErr w:type="gramEnd"/>
          </w:p>
          <w:p w14:paraId="265FD163" w14:textId="77777777" w:rsidR="00A4642B" w:rsidRPr="00DD5502" w:rsidRDefault="00A4642B" w:rsidP="00A4642B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</w:rPr>
              <w:t>FFS: Whether always-on SSB and on-demand SSB are not cell-defining SSB if transmitted.</w:t>
            </w:r>
          </w:p>
          <w:p w14:paraId="44F07AB6" w14:textId="77777777" w:rsidR="00A4642B" w:rsidRPr="00456491" w:rsidRDefault="00A4642B" w:rsidP="00A4642B">
            <w:pPr>
              <w:spacing w:after="24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Which scenario the above applies for</w:t>
            </w:r>
            <w:r w:rsidRPr="00456491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</w:p>
          <w:p w14:paraId="58A0775A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F0F8C5E" w14:textId="77777777" w:rsidR="00A4642B" w:rsidRPr="00456491" w:rsidRDefault="00A4642B" w:rsidP="00A4642B">
            <w:pPr>
              <w:pStyle w:val="ListParagraph1"/>
              <w:ind w:left="0"/>
              <w:jc w:val="both"/>
              <w:rPr>
                <w:sz w:val="20"/>
                <w:szCs w:val="20"/>
              </w:rPr>
            </w:pPr>
            <w:r w:rsidRPr="00456491">
              <w:rPr>
                <w:sz w:val="20"/>
                <w:szCs w:val="20"/>
                <w:lang w:eastAsia="ko-KR"/>
              </w:rPr>
              <w:t>RAN1 to strive for a common design for on-demand SSB operation considering all applicable CA configurations</w:t>
            </w:r>
            <w:r w:rsidRPr="00456491">
              <w:rPr>
                <w:sz w:val="20"/>
                <w:szCs w:val="20"/>
              </w:rPr>
              <w:t>.</w:t>
            </w:r>
          </w:p>
          <w:p w14:paraId="3288AF5E" w14:textId="77777777" w:rsidR="00A4642B" w:rsidRPr="00456491" w:rsidRDefault="00A4642B" w:rsidP="00A4642B">
            <w:pPr>
              <w:pStyle w:val="ListParagraph1"/>
              <w:ind w:left="0"/>
              <w:jc w:val="both"/>
              <w:rPr>
                <w:rFonts w:eastAsia="Malgun Gothic"/>
                <w:sz w:val="20"/>
                <w:szCs w:val="20"/>
              </w:rPr>
            </w:pPr>
          </w:p>
          <w:p w14:paraId="40BC6BFC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877D4A" w14:textId="77777777" w:rsidR="00A4642B" w:rsidRPr="00DD5502" w:rsidRDefault="00A4642B" w:rsidP="00A4642B">
            <w:pPr>
              <w:pStyle w:val="ListParagraph1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sz w:val="20"/>
                <w:szCs w:val="20"/>
              </w:rPr>
              <w:t xml:space="preserve">For the following identified scenarios for on-demand SSB </w:t>
            </w:r>
            <w:proofErr w:type="spellStart"/>
            <w:r w:rsidRPr="00456491">
              <w:rPr>
                <w:sz w:val="20"/>
                <w:szCs w:val="20"/>
              </w:rPr>
              <w:t>SCell</w:t>
            </w:r>
            <w:proofErr w:type="spellEnd"/>
            <w:r w:rsidRPr="00456491">
              <w:rPr>
                <w:sz w:val="20"/>
                <w:szCs w:val="20"/>
              </w:rPr>
              <w:t xml:space="preserve"> </w:t>
            </w:r>
            <w:r w:rsidRPr="00DD5502">
              <w:rPr>
                <w:sz w:val="20"/>
                <w:szCs w:val="20"/>
              </w:rPr>
              <w:t>operation, focus future RAN1 discussion to down-select (both may be selected) between the two scenarios.</w:t>
            </w:r>
          </w:p>
          <w:p w14:paraId="43DE3216" w14:textId="77777777" w:rsidR="00A4642B" w:rsidRPr="00DD5502" w:rsidRDefault="00A4642B" w:rsidP="00A4642B">
            <w:pPr>
              <w:pStyle w:val="ListParagraph1"/>
              <w:numPr>
                <w:ilvl w:val="0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Scenario #2: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is configured to a UE but before the UE receives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3E34444B" w14:textId="77777777" w:rsidR="00A4642B" w:rsidRPr="00DD5502" w:rsidRDefault="00A4642B" w:rsidP="00A4642B">
            <w:pPr>
              <w:pStyle w:val="ListParagraph1"/>
              <w:numPr>
                <w:ilvl w:val="0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Scenario #3: After UE receives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762CC3F7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 xml:space="preserve">This does not preclude </w:t>
            </w:r>
            <w:proofErr w:type="spellStart"/>
            <w:r w:rsidRPr="00DD5502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DD5502">
              <w:rPr>
                <w:rFonts w:eastAsia="Malgun Gothic"/>
                <w:sz w:val="20"/>
                <w:szCs w:val="20"/>
              </w:rPr>
              <w:t xml:space="preserve"> for which activation is </w:t>
            </w:r>
            <w:proofErr w:type="gramStart"/>
            <w:r w:rsidRPr="00DD5502">
              <w:rPr>
                <w:rFonts w:eastAsia="Malgun Gothic"/>
                <w:sz w:val="20"/>
                <w:szCs w:val="20"/>
              </w:rPr>
              <w:t>completed</w:t>
            </w:r>
            <w:proofErr w:type="gramEnd"/>
          </w:p>
          <w:p w14:paraId="2E66C8F4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 xml:space="preserve">FFS: The case where </w:t>
            </w:r>
            <w:proofErr w:type="spellStart"/>
            <w:r w:rsidRPr="00DD5502">
              <w:rPr>
                <w:rFonts w:eastAsia="Malgun Gothic"/>
                <w:sz w:val="20"/>
                <w:szCs w:val="20"/>
              </w:rPr>
              <w:t>SCell</w:t>
            </w:r>
            <w:proofErr w:type="spellEnd"/>
            <w:r w:rsidRPr="00DD5502">
              <w:rPr>
                <w:rFonts w:eastAsia="Malgun Gothic"/>
                <w:sz w:val="20"/>
                <w:szCs w:val="20"/>
              </w:rPr>
              <w:t xml:space="preserve"> activation is completed</w:t>
            </w:r>
          </w:p>
          <w:p w14:paraId="3837F39C" w14:textId="77777777" w:rsidR="00A4642B" w:rsidRPr="00456491" w:rsidRDefault="00A4642B" w:rsidP="00A4642B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DD5502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FFS: Application timing between NW triggering message and on demand SSB transmission</w:t>
            </w:r>
          </w:p>
          <w:p w14:paraId="55897FA3" w14:textId="77777777" w:rsidR="00A4642B" w:rsidRPr="00DD5502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6F2737F" w14:textId="77777777" w:rsidR="00A4642B" w:rsidRPr="00DD5502" w:rsidRDefault="00A4642B" w:rsidP="00A4642B">
            <w:pPr>
              <w:pStyle w:val="ListParagraph1"/>
              <w:spacing w:line="256" w:lineRule="auto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Support on-demand SSB </w:t>
            </w:r>
            <w:proofErr w:type="spellStart"/>
            <w:r w:rsidRPr="00DD5502">
              <w:rPr>
                <w:sz w:val="20"/>
                <w:szCs w:val="20"/>
              </w:rPr>
              <w:t>SCell</w:t>
            </w:r>
            <w:proofErr w:type="spellEnd"/>
            <w:r w:rsidRPr="00DD5502">
              <w:rPr>
                <w:sz w:val="20"/>
                <w:szCs w:val="20"/>
              </w:rPr>
              <w:t xml:space="preserve"> operation triggered by </w:t>
            </w:r>
            <w:proofErr w:type="spellStart"/>
            <w:r w:rsidRPr="00DD5502">
              <w:rPr>
                <w:sz w:val="20"/>
                <w:szCs w:val="20"/>
              </w:rPr>
              <w:t>gNB</w:t>
            </w:r>
            <w:proofErr w:type="spellEnd"/>
            <w:r w:rsidRPr="00DD5502">
              <w:rPr>
                <w:sz w:val="20"/>
                <w:szCs w:val="20"/>
              </w:rPr>
              <w:t>.</w:t>
            </w:r>
          </w:p>
          <w:p w14:paraId="6E459C76" w14:textId="77777777" w:rsidR="00A4642B" w:rsidRPr="00DD5502" w:rsidRDefault="00A4642B" w:rsidP="00A4642B">
            <w:pPr>
              <w:pStyle w:val="ListParagraph1"/>
              <w:numPr>
                <w:ilvl w:val="0"/>
                <w:numId w:val="38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sz w:val="20"/>
                <w:szCs w:val="20"/>
              </w:rPr>
              <w:t xml:space="preserve">FFS </w:t>
            </w:r>
            <w:r w:rsidRPr="00DD5502">
              <w:rPr>
                <w:sz w:val="20"/>
                <w:szCs w:val="20"/>
                <w:lang w:eastAsia="x-none"/>
              </w:rPr>
              <w:t xml:space="preserve">Details of associated signaling/indication/configuration provided to </w:t>
            </w:r>
            <w:proofErr w:type="gramStart"/>
            <w:r w:rsidRPr="00DD5502">
              <w:rPr>
                <w:sz w:val="20"/>
                <w:szCs w:val="20"/>
                <w:lang w:eastAsia="x-none"/>
              </w:rPr>
              <w:t>UE</w:t>
            </w:r>
            <w:proofErr w:type="gramEnd"/>
          </w:p>
          <w:p w14:paraId="7F904616" w14:textId="77777777" w:rsidR="00A4642B" w:rsidRPr="00456491" w:rsidRDefault="00A4642B" w:rsidP="00A4642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456491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CDDB77F" w14:textId="77777777" w:rsidR="00A4642B" w:rsidRPr="00456491" w:rsidRDefault="00A4642B" w:rsidP="00A4642B">
            <w:pPr>
              <w:pStyle w:val="ListParagraph1"/>
              <w:numPr>
                <w:ilvl w:val="0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sz w:val="20"/>
                <w:szCs w:val="20"/>
              </w:rPr>
              <w:t xml:space="preserve">For SSB burst(s) triggered by on-demand SSB </w:t>
            </w:r>
            <w:proofErr w:type="spellStart"/>
            <w:r w:rsidRPr="00456491">
              <w:rPr>
                <w:sz w:val="20"/>
                <w:szCs w:val="20"/>
              </w:rPr>
              <w:t>SCell</w:t>
            </w:r>
            <w:proofErr w:type="spellEnd"/>
            <w:r w:rsidRPr="00456491">
              <w:rPr>
                <w:sz w:val="20"/>
                <w:szCs w:val="20"/>
              </w:rPr>
              <w:t xml:space="preserve"> operation, study at least the following options.</w:t>
            </w:r>
          </w:p>
          <w:p w14:paraId="40D56691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1: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periodically transmitted from time instance A.</w:t>
            </w:r>
          </w:p>
          <w:p w14:paraId="55CCA3F0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1A: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 xml:space="preserve">SSB burst(s) is periodically transmitted from time instance A until </w:t>
            </w:r>
            <w:proofErr w:type="spellStart"/>
            <w:r w:rsidRPr="00456491">
              <w:rPr>
                <w:rFonts w:eastAsia="Malgun Gothic"/>
                <w:sz w:val="20"/>
                <w:szCs w:val="20"/>
              </w:rPr>
              <w:t>gNB</w:t>
            </w:r>
            <w:proofErr w:type="spellEnd"/>
            <w:r w:rsidRPr="00456491">
              <w:rPr>
                <w:rFonts w:eastAsia="Malgun Gothic"/>
                <w:sz w:val="20"/>
                <w:szCs w:val="20"/>
              </w:rPr>
              <w:t xml:space="preserve"> turns OFF the on demand </w:t>
            </w:r>
            <w:proofErr w:type="gramStart"/>
            <w:r w:rsidRPr="00456491">
              <w:rPr>
                <w:rFonts w:eastAsia="Malgun Gothic"/>
                <w:sz w:val="20"/>
                <w:szCs w:val="20"/>
              </w:rPr>
              <w:t>SSB</w:t>
            </w:r>
            <w:proofErr w:type="gramEnd"/>
          </w:p>
          <w:p w14:paraId="26BA112B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2: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transmitted from time instance A to time instance B and not transmitted after time instance B.</w:t>
            </w:r>
          </w:p>
          <w:p w14:paraId="4B317670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3: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 xml:space="preserve">SSB burst(s) is transmitted N times after time instance A and not transmitted after N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bursts are transmitted.</w:t>
            </w:r>
          </w:p>
          <w:p w14:paraId="43997C08" w14:textId="77777777" w:rsidR="00A4642B" w:rsidRPr="00456491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456491">
              <w:rPr>
                <w:rFonts w:eastAsia="Malgun Gothic"/>
                <w:sz w:val="20"/>
                <w:szCs w:val="20"/>
              </w:rPr>
              <w:t xml:space="preserve">Option 4: UE expects that </w:t>
            </w:r>
            <w:r w:rsidRPr="00456491">
              <w:rPr>
                <w:sz w:val="20"/>
                <w:szCs w:val="20"/>
              </w:rPr>
              <w:t xml:space="preserve">on-demand </w:t>
            </w:r>
            <w:r w:rsidRPr="00456491">
              <w:rPr>
                <w:rFonts w:eastAsia="Malgun Gothic"/>
                <w:sz w:val="20"/>
                <w:szCs w:val="20"/>
              </w:rPr>
              <w:t>SSB burst(s) is transmitted with a periodicity from time instance A to time instance B and with the other periodicity after time instance B.</w:t>
            </w:r>
          </w:p>
          <w:p w14:paraId="72381479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>FFS: The combination of above options</w:t>
            </w:r>
          </w:p>
          <w:p w14:paraId="6C76506E" w14:textId="77777777" w:rsidR="00A4642B" w:rsidRPr="00DD5502" w:rsidRDefault="00A4642B" w:rsidP="00A4642B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>FFS: How to define time instance A/B and the value of N per option</w:t>
            </w:r>
          </w:p>
          <w:p w14:paraId="2C09D559" w14:textId="7C72E0B2" w:rsidR="00A4642B" w:rsidRPr="00A4642B" w:rsidRDefault="00A4642B" w:rsidP="00456491">
            <w:pPr>
              <w:pStyle w:val="ListParagraph1"/>
              <w:numPr>
                <w:ilvl w:val="1"/>
                <w:numId w:val="37"/>
              </w:numPr>
              <w:spacing w:line="256" w:lineRule="auto"/>
              <w:jc w:val="both"/>
              <w:rPr>
                <w:rFonts w:eastAsia="Malgun Gothic"/>
                <w:sz w:val="20"/>
                <w:szCs w:val="20"/>
              </w:rPr>
            </w:pPr>
            <w:r w:rsidRPr="00DD5502">
              <w:rPr>
                <w:rFonts w:eastAsia="Malgun Gothic"/>
                <w:sz w:val="20"/>
                <w:szCs w:val="20"/>
              </w:rPr>
              <w:t>FFS: Each option is applicable to which Cases or Scenarios (as per the previous agreement)</w:t>
            </w:r>
          </w:p>
        </w:tc>
      </w:tr>
    </w:tbl>
    <w:p w14:paraId="370B15BD" w14:textId="77777777" w:rsidR="00A4642B" w:rsidRDefault="00A4642B" w:rsidP="00456491">
      <w:pPr>
        <w:rPr>
          <w:rFonts w:ascii="Times New Roman" w:hAnsi="Times New Roman" w:cs="Times New Roman"/>
          <w:b/>
          <w:bCs/>
          <w:sz w:val="20"/>
          <w:szCs w:val="20"/>
          <w:highlight w:val="green"/>
          <w:lang w:eastAsia="x-none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lastRenderedPageBreak/>
        <w:t>References</w:t>
      </w:r>
    </w:p>
    <w:p w14:paraId="470F77EF" w14:textId="7C9A9105" w:rsidR="006B017E" w:rsidRPr="00C014C1" w:rsidRDefault="006B017E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bookmarkStart w:id="17" w:name="_Ref47299212"/>
      <w:r w:rsidRPr="005533A6">
        <w:rPr>
          <w:rFonts w:ascii="Times New Roman" w:hAnsi="Times New Roman" w:cs="Times New Roman"/>
          <w:sz w:val="20"/>
        </w:rPr>
        <w:t>RP-2</w:t>
      </w:r>
      <w:r w:rsidR="00095915">
        <w:rPr>
          <w:rFonts w:ascii="Times New Roman" w:hAnsi="Times New Roman" w:cs="Times New Roman"/>
          <w:sz w:val="20"/>
        </w:rPr>
        <w:t>40170</w:t>
      </w:r>
      <w:r w:rsidRPr="00C014C1">
        <w:rPr>
          <w:rFonts w:ascii="Times New Roman" w:hAnsi="Times New Roman" w:cs="Times New Roman"/>
          <w:sz w:val="20"/>
        </w:rPr>
        <w:t xml:space="preserve">, </w:t>
      </w:r>
      <w:r w:rsidR="00EF55DB" w:rsidRPr="00EF55DB">
        <w:rPr>
          <w:rFonts w:ascii="Times New Roman" w:hAnsi="Times New Roman" w:cs="Times New Roman"/>
          <w:sz w:val="20"/>
        </w:rPr>
        <w:t>Revised WID: Enhancements of network energy savings for NR</w:t>
      </w:r>
      <w:r>
        <w:rPr>
          <w:rFonts w:ascii="Times New Roman" w:hAnsi="Times New Roman" w:cs="Times New Roman"/>
          <w:sz w:val="20"/>
        </w:rPr>
        <w:t xml:space="preserve">, </w:t>
      </w:r>
      <w:r w:rsidR="00EF55DB">
        <w:rPr>
          <w:rFonts w:ascii="Times New Roman" w:hAnsi="Times New Roman" w:cs="Times New Roman"/>
          <w:sz w:val="20"/>
        </w:rPr>
        <w:t>Mar</w:t>
      </w:r>
      <w:r>
        <w:rPr>
          <w:rFonts w:ascii="Times New Roman" w:hAnsi="Times New Roman" w:cs="Times New Roman"/>
          <w:sz w:val="20"/>
        </w:rPr>
        <w:t xml:space="preserve"> 2023</w:t>
      </w:r>
    </w:p>
    <w:p w14:paraId="1ADA5BC7" w14:textId="6C99B720" w:rsidR="00901F47" w:rsidRDefault="00901F47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Chair notes, RAN1#116</w:t>
      </w:r>
      <w:r w:rsidR="005158C0">
        <w:rPr>
          <w:rFonts w:ascii="Times New Roman" w:hAnsi="Times New Roman" w:cs="Times New Roman"/>
          <w:sz w:val="20"/>
        </w:rPr>
        <w:t>bis</w:t>
      </w:r>
      <w:r>
        <w:rPr>
          <w:rFonts w:ascii="Times New Roman" w:hAnsi="Times New Roman" w:cs="Times New Roman"/>
          <w:sz w:val="20"/>
        </w:rPr>
        <w:t xml:space="preserve">, </w:t>
      </w:r>
      <w:r w:rsidR="005158C0">
        <w:rPr>
          <w:rFonts w:ascii="Times New Roman" w:hAnsi="Times New Roman" w:cs="Times New Roman"/>
          <w:sz w:val="20"/>
        </w:rPr>
        <w:t>April</w:t>
      </w:r>
      <w:r w:rsidR="002E671B">
        <w:rPr>
          <w:rFonts w:ascii="Times New Roman" w:hAnsi="Times New Roman" w:cs="Times New Roman"/>
          <w:sz w:val="20"/>
        </w:rPr>
        <w:t xml:space="preserve"> 2024</w:t>
      </w:r>
    </w:p>
    <w:p w14:paraId="3778E224" w14:textId="20F2BA1B" w:rsidR="006B017E" w:rsidRDefault="006B017E" w:rsidP="006E1007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TR 38.864, </w:t>
      </w:r>
      <w:r w:rsidRPr="00CA2B78">
        <w:rPr>
          <w:rFonts w:ascii="Times New Roman" w:hAnsi="Times New Roman" w:cs="Times New Roman"/>
          <w:sz w:val="20"/>
        </w:rPr>
        <w:t>Study on network energy savings for NR</w:t>
      </w:r>
      <w:r>
        <w:rPr>
          <w:rFonts w:ascii="Times New Roman" w:hAnsi="Times New Roman" w:cs="Times New Roman"/>
          <w:sz w:val="20"/>
        </w:rPr>
        <w:t xml:space="preserve"> </w:t>
      </w:r>
      <w:r w:rsidRPr="00CA2B78">
        <w:rPr>
          <w:rFonts w:ascii="Times New Roman" w:hAnsi="Times New Roman" w:cs="Times New Roman"/>
          <w:sz w:val="20"/>
        </w:rPr>
        <w:t>(Release 18)</w:t>
      </w:r>
      <w:r>
        <w:rPr>
          <w:rFonts w:ascii="Times New Roman" w:hAnsi="Times New Roman" w:cs="Times New Roman"/>
          <w:sz w:val="20"/>
        </w:rPr>
        <w:t>, V18.1.0, Mar 2023</w:t>
      </w:r>
      <w:bookmarkEnd w:id="17"/>
    </w:p>
    <w:p w14:paraId="166B3E58" w14:textId="01A1D5A2" w:rsidR="00B8573A" w:rsidRPr="00436244" w:rsidRDefault="00B5723C" w:rsidP="00436244">
      <w:pPr>
        <w:pStyle w:val="Reference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3GPP TS 38.213, </w:t>
      </w:r>
      <w:r w:rsidR="006E1007" w:rsidRPr="006E1007">
        <w:rPr>
          <w:rFonts w:ascii="Times New Roman" w:hAnsi="Times New Roman" w:cs="Times New Roman"/>
          <w:sz w:val="20"/>
        </w:rPr>
        <w:t>Physical layer procedures for control</w:t>
      </w:r>
      <w:r w:rsidR="006E1007">
        <w:rPr>
          <w:rFonts w:ascii="Times New Roman" w:hAnsi="Times New Roman" w:cs="Times New Roman"/>
          <w:sz w:val="20"/>
        </w:rPr>
        <w:t xml:space="preserve"> </w:t>
      </w:r>
      <w:r w:rsidR="006E1007" w:rsidRPr="006E1007">
        <w:rPr>
          <w:rFonts w:ascii="Times New Roman" w:hAnsi="Times New Roman" w:cs="Times New Roman"/>
          <w:sz w:val="20"/>
        </w:rPr>
        <w:t>(Release 18)</w:t>
      </w:r>
      <w:r w:rsidR="006E1007">
        <w:rPr>
          <w:rFonts w:ascii="Times New Roman" w:hAnsi="Times New Roman" w:cs="Times New Roman"/>
          <w:sz w:val="20"/>
        </w:rPr>
        <w:t>, V18.1.0, Dec 2023</w:t>
      </w:r>
    </w:p>
    <w:sectPr w:rsidR="00B8573A" w:rsidRPr="00436244" w:rsidSect="00D13819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6CEE4" w14:textId="77777777" w:rsidR="00D13819" w:rsidRDefault="00D13819">
      <w:r>
        <w:separator/>
      </w:r>
    </w:p>
  </w:endnote>
  <w:endnote w:type="continuationSeparator" w:id="0">
    <w:p w14:paraId="01E52010" w14:textId="77777777" w:rsidR="00D13819" w:rsidRDefault="00D13819">
      <w:r>
        <w:continuationSeparator/>
      </w:r>
    </w:p>
  </w:endnote>
  <w:endnote w:type="continuationNotice" w:id="1">
    <w:p w14:paraId="33151A74" w14:textId="77777777" w:rsidR="00D13819" w:rsidRDefault="00D138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8FA4B" w14:textId="77777777" w:rsidR="00D13819" w:rsidRDefault="00D13819">
      <w:r>
        <w:separator/>
      </w:r>
    </w:p>
  </w:footnote>
  <w:footnote w:type="continuationSeparator" w:id="0">
    <w:p w14:paraId="531EB851" w14:textId="77777777" w:rsidR="00D13819" w:rsidRDefault="00D13819">
      <w:r>
        <w:continuationSeparator/>
      </w:r>
    </w:p>
  </w:footnote>
  <w:footnote w:type="continuationNotice" w:id="1">
    <w:p w14:paraId="63F40940" w14:textId="77777777" w:rsidR="00D13819" w:rsidRDefault="00D138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C4602D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60C4B"/>
    <w:multiLevelType w:val="multilevel"/>
    <w:tmpl w:val="49304B0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E23383"/>
    <w:multiLevelType w:val="multilevel"/>
    <w:tmpl w:val="A838155A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6450CF"/>
    <w:multiLevelType w:val="multilevel"/>
    <w:tmpl w:val="9A1CA8B2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9750B7"/>
    <w:multiLevelType w:val="multilevel"/>
    <w:tmpl w:val="5CB0670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44C99"/>
    <w:multiLevelType w:val="hybridMultilevel"/>
    <w:tmpl w:val="1D7CA5BE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35F48"/>
    <w:multiLevelType w:val="multilevel"/>
    <w:tmpl w:val="6DC0C27C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D005FB5"/>
    <w:multiLevelType w:val="multilevel"/>
    <w:tmpl w:val="75081DD6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5C5833"/>
    <w:multiLevelType w:val="multilevel"/>
    <w:tmpl w:val="405C5833"/>
    <w:lvl w:ilvl="0">
      <w:start w:val="2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F5096A"/>
    <w:multiLevelType w:val="hybridMultilevel"/>
    <w:tmpl w:val="C2C8F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129D9"/>
    <w:multiLevelType w:val="multilevel"/>
    <w:tmpl w:val="466129D9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A7A2284"/>
    <w:multiLevelType w:val="singleLevel"/>
    <w:tmpl w:val="4A7A228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A50890"/>
    <w:multiLevelType w:val="multilevel"/>
    <w:tmpl w:val="BCC2EBAC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A4C46"/>
    <w:multiLevelType w:val="multilevel"/>
    <w:tmpl w:val="D6480E84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2A0514"/>
    <w:multiLevelType w:val="hybridMultilevel"/>
    <w:tmpl w:val="B3FE9C12"/>
    <w:lvl w:ilvl="0" w:tplc="59AA685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47442B"/>
    <w:multiLevelType w:val="hybridMultilevel"/>
    <w:tmpl w:val="D3B8C3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D7520DD"/>
    <w:multiLevelType w:val="hybridMultilevel"/>
    <w:tmpl w:val="68C0EB90"/>
    <w:lvl w:ilvl="0" w:tplc="EF0059CE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A1B63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D3EDB"/>
    <w:multiLevelType w:val="multilevel"/>
    <w:tmpl w:val="C2826772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8D570C0"/>
    <w:multiLevelType w:val="hybridMultilevel"/>
    <w:tmpl w:val="763C5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CED7E53"/>
    <w:multiLevelType w:val="hybridMultilevel"/>
    <w:tmpl w:val="FEB4EF1A"/>
    <w:lvl w:ilvl="0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3" w15:restartNumberingAfterBreak="0">
    <w:nsid w:val="6D0F203A"/>
    <w:multiLevelType w:val="hybridMultilevel"/>
    <w:tmpl w:val="40E604E0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6568C0E2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2F5824"/>
    <w:multiLevelType w:val="multilevel"/>
    <w:tmpl w:val="16CA8620"/>
    <w:lvl w:ilvl="0">
      <w:start w:val="150"/>
      <w:numFmt w:val="bullet"/>
      <w:lvlText w:val="-"/>
      <w:lvlJc w:val="left"/>
      <w:pPr>
        <w:ind w:left="108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EE755F"/>
    <w:multiLevelType w:val="hybridMultilevel"/>
    <w:tmpl w:val="1E6A1F04"/>
    <w:lvl w:ilvl="0" w:tplc="9A86714E">
      <w:start w:val="1"/>
      <w:numFmt w:val="bullet"/>
      <w:lvlText w:val="-"/>
      <w:lvlJc w:val="left"/>
      <w:pPr>
        <w:ind w:left="1040" w:hanging="42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 w16cid:durableId="944191437">
    <w:abstractNumId w:val="0"/>
  </w:num>
  <w:num w:numId="2" w16cid:durableId="354770055">
    <w:abstractNumId w:val="22"/>
  </w:num>
  <w:num w:numId="3" w16cid:durableId="136803094">
    <w:abstractNumId w:val="12"/>
  </w:num>
  <w:num w:numId="4" w16cid:durableId="894655945">
    <w:abstractNumId w:val="13"/>
  </w:num>
  <w:num w:numId="5" w16cid:durableId="982276911">
    <w:abstractNumId w:val="8"/>
  </w:num>
  <w:num w:numId="6" w16cid:durableId="713429751">
    <w:abstractNumId w:val="17"/>
  </w:num>
  <w:num w:numId="7" w16cid:durableId="303434578">
    <w:abstractNumId w:val="25"/>
  </w:num>
  <w:num w:numId="8" w16cid:durableId="2002805965">
    <w:abstractNumId w:val="9"/>
  </w:num>
  <w:num w:numId="9" w16cid:durableId="1477912610">
    <w:abstractNumId w:val="37"/>
  </w:num>
  <w:num w:numId="10" w16cid:durableId="1767649434">
    <w:abstractNumId w:val="11"/>
    <w:lvlOverride w:ilvl="0">
      <w:startOverride w:val="1"/>
    </w:lvlOverride>
  </w:num>
  <w:num w:numId="11" w16cid:durableId="550653527">
    <w:abstractNumId w:val="20"/>
  </w:num>
  <w:num w:numId="12" w16cid:durableId="1523392788">
    <w:abstractNumId w:val="33"/>
  </w:num>
  <w:num w:numId="13" w16cid:durableId="661936373">
    <w:abstractNumId w:val="1"/>
  </w:num>
  <w:num w:numId="14" w16cid:durableId="996611402">
    <w:abstractNumId w:val="29"/>
  </w:num>
  <w:num w:numId="15" w16cid:durableId="1041596065">
    <w:abstractNumId w:val="34"/>
  </w:num>
  <w:num w:numId="16" w16cid:durableId="1581409635">
    <w:abstractNumId w:val="28"/>
  </w:num>
  <w:num w:numId="17" w16cid:durableId="1341858124">
    <w:abstractNumId w:val="24"/>
  </w:num>
  <w:num w:numId="18" w16cid:durableId="355619047">
    <w:abstractNumId w:val="32"/>
  </w:num>
  <w:num w:numId="19" w16cid:durableId="901409800">
    <w:abstractNumId w:val="29"/>
  </w:num>
  <w:num w:numId="20" w16cid:durableId="418140566">
    <w:abstractNumId w:val="29"/>
  </w:num>
  <w:num w:numId="21" w16cid:durableId="1708606434">
    <w:abstractNumId w:val="29"/>
  </w:num>
  <w:num w:numId="22" w16cid:durableId="1782146663">
    <w:abstractNumId w:val="29"/>
  </w:num>
  <w:num w:numId="23" w16cid:durableId="965505960">
    <w:abstractNumId w:val="29"/>
  </w:num>
  <w:num w:numId="24" w16cid:durableId="34354111">
    <w:abstractNumId w:val="29"/>
  </w:num>
  <w:num w:numId="25" w16cid:durableId="2142066792">
    <w:abstractNumId w:val="29"/>
  </w:num>
  <w:num w:numId="26" w16cid:durableId="1291472975">
    <w:abstractNumId w:val="29"/>
  </w:num>
  <w:num w:numId="27" w16cid:durableId="1162817786">
    <w:abstractNumId w:val="29"/>
  </w:num>
  <w:num w:numId="28" w16cid:durableId="1885749481">
    <w:abstractNumId w:val="29"/>
  </w:num>
  <w:num w:numId="29" w16cid:durableId="584454782">
    <w:abstractNumId w:val="29"/>
  </w:num>
  <w:num w:numId="30" w16cid:durableId="1895656505">
    <w:abstractNumId w:val="29"/>
  </w:num>
  <w:num w:numId="31" w16cid:durableId="1792433549">
    <w:abstractNumId w:val="29"/>
  </w:num>
  <w:num w:numId="32" w16cid:durableId="1451902027">
    <w:abstractNumId w:val="29"/>
  </w:num>
  <w:num w:numId="33" w16cid:durableId="152263208">
    <w:abstractNumId w:val="36"/>
  </w:num>
  <w:num w:numId="34" w16cid:durableId="901137158">
    <w:abstractNumId w:val="7"/>
  </w:num>
  <w:num w:numId="35" w16cid:durableId="360011154">
    <w:abstractNumId w:val="38"/>
  </w:num>
  <w:num w:numId="36" w16cid:durableId="86511123">
    <w:abstractNumId w:val="29"/>
  </w:num>
  <w:num w:numId="37" w16cid:durableId="2097747668">
    <w:abstractNumId w:val="16"/>
  </w:num>
  <w:num w:numId="38" w16cid:durableId="1360624775">
    <w:abstractNumId w:val="6"/>
  </w:num>
  <w:num w:numId="39" w16cid:durableId="193230333">
    <w:abstractNumId w:val="27"/>
  </w:num>
  <w:num w:numId="40" w16cid:durableId="1423574934">
    <w:abstractNumId w:val="18"/>
  </w:num>
  <w:num w:numId="41" w16cid:durableId="1031608976">
    <w:abstractNumId w:val="19"/>
  </w:num>
  <w:num w:numId="42" w16cid:durableId="1148327763">
    <w:abstractNumId w:val="21"/>
  </w:num>
  <w:num w:numId="43" w16cid:durableId="2006083932">
    <w:abstractNumId w:val="15"/>
  </w:num>
  <w:num w:numId="44" w16cid:durableId="444348281">
    <w:abstractNumId w:val="31"/>
  </w:num>
  <w:num w:numId="45" w16cid:durableId="1244339623">
    <w:abstractNumId w:val="4"/>
  </w:num>
  <w:num w:numId="46" w16cid:durableId="2017339253">
    <w:abstractNumId w:val="0"/>
  </w:num>
  <w:num w:numId="47" w16cid:durableId="1709064475">
    <w:abstractNumId w:val="0"/>
  </w:num>
  <w:num w:numId="48" w16cid:durableId="287055286">
    <w:abstractNumId w:val="0"/>
  </w:num>
  <w:num w:numId="49" w16cid:durableId="981076260">
    <w:abstractNumId w:val="0"/>
  </w:num>
  <w:num w:numId="50" w16cid:durableId="206600170">
    <w:abstractNumId w:val="0"/>
  </w:num>
  <w:num w:numId="51" w16cid:durableId="1703281633">
    <w:abstractNumId w:val="26"/>
  </w:num>
  <w:num w:numId="52" w16cid:durableId="1743328268">
    <w:abstractNumId w:val="14"/>
  </w:num>
  <w:num w:numId="53" w16cid:durableId="219951032">
    <w:abstractNumId w:val="30"/>
  </w:num>
  <w:num w:numId="54" w16cid:durableId="1702632351">
    <w:abstractNumId w:val="3"/>
  </w:num>
  <w:num w:numId="55" w16cid:durableId="1143234687">
    <w:abstractNumId w:val="5"/>
  </w:num>
  <w:num w:numId="56" w16cid:durableId="610279973">
    <w:abstractNumId w:val="35"/>
  </w:num>
  <w:num w:numId="57" w16cid:durableId="450902584">
    <w:abstractNumId w:val="10"/>
  </w:num>
  <w:num w:numId="58" w16cid:durableId="1203789507">
    <w:abstractNumId w:val="2"/>
  </w:num>
  <w:num w:numId="59" w16cid:durableId="728192281">
    <w:abstractNumId w:val="23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5D2"/>
    <w:rsid w:val="00000633"/>
    <w:rsid w:val="000006E1"/>
    <w:rsid w:val="0000168C"/>
    <w:rsid w:val="0000180D"/>
    <w:rsid w:val="0000259F"/>
    <w:rsid w:val="000028B6"/>
    <w:rsid w:val="00002BC4"/>
    <w:rsid w:val="00002D9B"/>
    <w:rsid w:val="00002F07"/>
    <w:rsid w:val="00002F99"/>
    <w:rsid w:val="0000325C"/>
    <w:rsid w:val="00003E50"/>
    <w:rsid w:val="00003EBC"/>
    <w:rsid w:val="00003EC3"/>
    <w:rsid w:val="00004261"/>
    <w:rsid w:val="00004C2D"/>
    <w:rsid w:val="00005012"/>
    <w:rsid w:val="00005026"/>
    <w:rsid w:val="00006446"/>
    <w:rsid w:val="00006896"/>
    <w:rsid w:val="00006FC5"/>
    <w:rsid w:val="00007CDC"/>
    <w:rsid w:val="000101EC"/>
    <w:rsid w:val="000103AD"/>
    <w:rsid w:val="000104C6"/>
    <w:rsid w:val="00010A99"/>
    <w:rsid w:val="000110C9"/>
    <w:rsid w:val="00011B28"/>
    <w:rsid w:val="00011B95"/>
    <w:rsid w:val="00011EE8"/>
    <w:rsid w:val="000120F8"/>
    <w:rsid w:val="00012760"/>
    <w:rsid w:val="0001288B"/>
    <w:rsid w:val="00012B9F"/>
    <w:rsid w:val="00012C16"/>
    <w:rsid w:val="00013EC7"/>
    <w:rsid w:val="0001446F"/>
    <w:rsid w:val="00015039"/>
    <w:rsid w:val="000153E9"/>
    <w:rsid w:val="00015AEC"/>
    <w:rsid w:val="00015B12"/>
    <w:rsid w:val="00015D15"/>
    <w:rsid w:val="0001610F"/>
    <w:rsid w:val="0001611C"/>
    <w:rsid w:val="000161DC"/>
    <w:rsid w:val="000164BC"/>
    <w:rsid w:val="0001694D"/>
    <w:rsid w:val="00016C0D"/>
    <w:rsid w:val="00016EFE"/>
    <w:rsid w:val="00017074"/>
    <w:rsid w:val="000179A9"/>
    <w:rsid w:val="00017F5C"/>
    <w:rsid w:val="000208E4"/>
    <w:rsid w:val="00020949"/>
    <w:rsid w:val="00020B46"/>
    <w:rsid w:val="00020CC5"/>
    <w:rsid w:val="00020D4A"/>
    <w:rsid w:val="00020D56"/>
    <w:rsid w:val="00021143"/>
    <w:rsid w:val="000211F6"/>
    <w:rsid w:val="0002159D"/>
    <w:rsid w:val="00022522"/>
    <w:rsid w:val="00022C6C"/>
    <w:rsid w:val="00023233"/>
    <w:rsid w:val="00023256"/>
    <w:rsid w:val="00023D0C"/>
    <w:rsid w:val="000244A8"/>
    <w:rsid w:val="00024F2F"/>
    <w:rsid w:val="00025050"/>
    <w:rsid w:val="0002564D"/>
    <w:rsid w:val="00025736"/>
    <w:rsid w:val="00025924"/>
    <w:rsid w:val="00025A36"/>
    <w:rsid w:val="00025D5F"/>
    <w:rsid w:val="00025ECA"/>
    <w:rsid w:val="00026309"/>
    <w:rsid w:val="0002667F"/>
    <w:rsid w:val="0002681B"/>
    <w:rsid w:val="00026CB5"/>
    <w:rsid w:val="00026E30"/>
    <w:rsid w:val="00027C7D"/>
    <w:rsid w:val="00027D92"/>
    <w:rsid w:val="00027DEF"/>
    <w:rsid w:val="000308D9"/>
    <w:rsid w:val="00030C64"/>
    <w:rsid w:val="00031297"/>
    <w:rsid w:val="00031598"/>
    <w:rsid w:val="00031633"/>
    <w:rsid w:val="0003165C"/>
    <w:rsid w:val="00031C2F"/>
    <w:rsid w:val="00031DCF"/>
    <w:rsid w:val="000325B8"/>
    <w:rsid w:val="00033237"/>
    <w:rsid w:val="00033351"/>
    <w:rsid w:val="00033E6C"/>
    <w:rsid w:val="00033FAA"/>
    <w:rsid w:val="0003410A"/>
    <w:rsid w:val="00034B8C"/>
    <w:rsid w:val="00034C15"/>
    <w:rsid w:val="00034D77"/>
    <w:rsid w:val="00034FC2"/>
    <w:rsid w:val="00035125"/>
    <w:rsid w:val="000352AD"/>
    <w:rsid w:val="000352DC"/>
    <w:rsid w:val="0003577D"/>
    <w:rsid w:val="00035ADB"/>
    <w:rsid w:val="00035B03"/>
    <w:rsid w:val="00035DD5"/>
    <w:rsid w:val="00035EA8"/>
    <w:rsid w:val="00035EDA"/>
    <w:rsid w:val="00035F74"/>
    <w:rsid w:val="00036BA1"/>
    <w:rsid w:val="000373CE"/>
    <w:rsid w:val="000374D7"/>
    <w:rsid w:val="00040236"/>
    <w:rsid w:val="000405A0"/>
    <w:rsid w:val="00040B78"/>
    <w:rsid w:val="0004149C"/>
    <w:rsid w:val="00041A70"/>
    <w:rsid w:val="00041CB2"/>
    <w:rsid w:val="000422E2"/>
    <w:rsid w:val="000427A6"/>
    <w:rsid w:val="00042BE0"/>
    <w:rsid w:val="00042F22"/>
    <w:rsid w:val="0004341B"/>
    <w:rsid w:val="000437FA"/>
    <w:rsid w:val="0004387A"/>
    <w:rsid w:val="00043DDF"/>
    <w:rsid w:val="000440C6"/>
    <w:rsid w:val="00044278"/>
    <w:rsid w:val="000444EF"/>
    <w:rsid w:val="000447D7"/>
    <w:rsid w:val="00044A9C"/>
    <w:rsid w:val="000455AE"/>
    <w:rsid w:val="00045651"/>
    <w:rsid w:val="00045735"/>
    <w:rsid w:val="00045AD3"/>
    <w:rsid w:val="00046853"/>
    <w:rsid w:val="00046F3D"/>
    <w:rsid w:val="0004747C"/>
    <w:rsid w:val="000474EE"/>
    <w:rsid w:val="00047D6F"/>
    <w:rsid w:val="000502BC"/>
    <w:rsid w:val="00050717"/>
    <w:rsid w:val="00050D83"/>
    <w:rsid w:val="00050E2C"/>
    <w:rsid w:val="000511FA"/>
    <w:rsid w:val="0005264F"/>
    <w:rsid w:val="0005271B"/>
    <w:rsid w:val="00052A07"/>
    <w:rsid w:val="000534E3"/>
    <w:rsid w:val="00053683"/>
    <w:rsid w:val="00053756"/>
    <w:rsid w:val="00053C47"/>
    <w:rsid w:val="00053C4C"/>
    <w:rsid w:val="00053CB8"/>
    <w:rsid w:val="00054303"/>
    <w:rsid w:val="000544BB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265"/>
    <w:rsid w:val="0005757D"/>
    <w:rsid w:val="000575ED"/>
    <w:rsid w:val="000577AA"/>
    <w:rsid w:val="00057EFC"/>
    <w:rsid w:val="0006038E"/>
    <w:rsid w:val="000604D2"/>
    <w:rsid w:val="000616E7"/>
    <w:rsid w:val="00061829"/>
    <w:rsid w:val="00061E4D"/>
    <w:rsid w:val="0006232B"/>
    <w:rsid w:val="000625C8"/>
    <w:rsid w:val="0006398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6560"/>
    <w:rsid w:val="00066E51"/>
    <w:rsid w:val="00067186"/>
    <w:rsid w:val="000674D8"/>
    <w:rsid w:val="00067549"/>
    <w:rsid w:val="00070074"/>
    <w:rsid w:val="00070282"/>
    <w:rsid w:val="000706C9"/>
    <w:rsid w:val="00070D25"/>
    <w:rsid w:val="0007112A"/>
    <w:rsid w:val="00071225"/>
    <w:rsid w:val="000712DA"/>
    <w:rsid w:val="000715A7"/>
    <w:rsid w:val="000715B5"/>
    <w:rsid w:val="00071812"/>
    <w:rsid w:val="00071DCA"/>
    <w:rsid w:val="00071FAA"/>
    <w:rsid w:val="000725A0"/>
    <w:rsid w:val="000738E1"/>
    <w:rsid w:val="0007415D"/>
    <w:rsid w:val="00074621"/>
    <w:rsid w:val="0007495F"/>
    <w:rsid w:val="00074D5B"/>
    <w:rsid w:val="00074F35"/>
    <w:rsid w:val="00075131"/>
    <w:rsid w:val="00075BF1"/>
    <w:rsid w:val="00077231"/>
    <w:rsid w:val="0007750D"/>
    <w:rsid w:val="0007787A"/>
    <w:rsid w:val="00077A1C"/>
    <w:rsid w:val="00077CF3"/>
    <w:rsid w:val="00077E5F"/>
    <w:rsid w:val="0008004D"/>
    <w:rsid w:val="00080281"/>
    <w:rsid w:val="0008036A"/>
    <w:rsid w:val="000806B5"/>
    <w:rsid w:val="000809F1"/>
    <w:rsid w:val="000816DC"/>
    <w:rsid w:val="00081AE6"/>
    <w:rsid w:val="000820DA"/>
    <w:rsid w:val="00082135"/>
    <w:rsid w:val="00082BD4"/>
    <w:rsid w:val="00083BE4"/>
    <w:rsid w:val="00083CD5"/>
    <w:rsid w:val="00084CB6"/>
    <w:rsid w:val="0008537D"/>
    <w:rsid w:val="00085543"/>
    <w:rsid w:val="000855EB"/>
    <w:rsid w:val="000856F0"/>
    <w:rsid w:val="000858BB"/>
    <w:rsid w:val="00085A01"/>
    <w:rsid w:val="00085B52"/>
    <w:rsid w:val="00085E11"/>
    <w:rsid w:val="00085E84"/>
    <w:rsid w:val="000862B6"/>
    <w:rsid w:val="00086420"/>
    <w:rsid w:val="0008663D"/>
    <w:rsid w:val="000866F2"/>
    <w:rsid w:val="00086751"/>
    <w:rsid w:val="00086759"/>
    <w:rsid w:val="00086947"/>
    <w:rsid w:val="00086A43"/>
    <w:rsid w:val="0008707E"/>
    <w:rsid w:val="000874DF"/>
    <w:rsid w:val="0008785D"/>
    <w:rsid w:val="00087D64"/>
    <w:rsid w:val="0009009F"/>
    <w:rsid w:val="00090345"/>
    <w:rsid w:val="00090AF4"/>
    <w:rsid w:val="00090C3C"/>
    <w:rsid w:val="00090CD9"/>
    <w:rsid w:val="00090D19"/>
    <w:rsid w:val="00090E10"/>
    <w:rsid w:val="00090E53"/>
    <w:rsid w:val="00091557"/>
    <w:rsid w:val="000923AF"/>
    <w:rsid w:val="000924C1"/>
    <w:rsid w:val="000924F0"/>
    <w:rsid w:val="000928B9"/>
    <w:rsid w:val="00092A35"/>
    <w:rsid w:val="00092B27"/>
    <w:rsid w:val="00093009"/>
    <w:rsid w:val="00093027"/>
    <w:rsid w:val="00093474"/>
    <w:rsid w:val="0009356A"/>
    <w:rsid w:val="0009378F"/>
    <w:rsid w:val="00093838"/>
    <w:rsid w:val="00093A02"/>
    <w:rsid w:val="00093E66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915"/>
    <w:rsid w:val="00095920"/>
    <w:rsid w:val="0009595D"/>
    <w:rsid w:val="00095B3E"/>
    <w:rsid w:val="00095D32"/>
    <w:rsid w:val="00095FD2"/>
    <w:rsid w:val="000966B7"/>
    <w:rsid w:val="00096A7E"/>
    <w:rsid w:val="00096C23"/>
    <w:rsid w:val="00097774"/>
    <w:rsid w:val="000A0028"/>
    <w:rsid w:val="000A0276"/>
    <w:rsid w:val="000A0E8F"/>
    <w:rsid w:val="000A17D5"/>
    <w:rsid w:val="000A1B7B"/>
    <w:rsid w:val="000A2268"/>
    <w:rsid w:val="000A22F2"/>
    <w:rsid w:val="000A247B"/>
    <w:rsid w:val="000A2538"/>
    <w:rsid w:val="000A2849"/>
    <w:rsid w:val="000A3063"/>
    <w:rsid w:val="000A37B0"/>
    <w:rsid w:val="000A447B"/>
    <w:rsid w:val="000A453B"/>
    <w:rsid w:val="000A55F4"/>
    <w:rsid w:val="000A56F2"/>
    <w:rsid w:val="000A5764"/>
    <w:rsid w:val="000A594D"/>
    <w:rsid w:val="000A5D0C"/>
    <w:rsid w:val="000A5E63"/>
    <w:rsid w:val="000A672D"/>
    <w:rsid w:val="000A6730"/>
    <w:rsid w:val="000A6F93"/>
    <w:rsid w:val="000A72E4"/>
    <w:rsid w:val="000A7D92"/>
    <w:rsid w:val="000A7DC3"/>
    <w:rsid w:val="000B0223"/>
    <w:rsid w:val="000B02A2"/>
    <w:rsid w:val="000B0565"/>
    <w:rsid w:val="000B0640"/>
    <w:rsid w:val="000B0A01"/>
    <w:rsid w:val="000B1EDE"/>
    <w:rsid w:val="000B1FDF"/>
    <w:rsid w:val="000B2012"/>
    <w:rsid w:val="000B252B"/>
    <w:rsid w:val="000B254C"/>
    <w:rsid w:val="000B2719"/>
    <w:rsid w:val="000B2AC8"/>
    <w:rsid w:val="000B2FE4"/>
    <w:rsid w:val="000B3347"/>
    <w:rsid w:val="000B3516"/>
    <w:rsid w:val="000B3557"/>
    <w:rsid w:val="000B3A8F"/>
    <w:rsid w:val="000B3B86"/>
    <w:rsid w:val="000B3F88"/>
    <w:rsid w:val="000B42F5"/>
    <w:rsid w:val="000B4AB9"/>
    <w:rsid w:val="000B516D"/>
    <w:rsid w:val="000B58C3"/>
    <w:rsid w:val="000B58CC"/>
    <w:rsid w:val="000B5963"/>
    <w:rsid w:val="000B5E2E"/>
    <w:rsid w:val="000B61E9"/>
    <w:rsid w:val="000B62F7"/>
    <w:rsid w:val="000B64DA"/>
    <w:rsid w:val="000B6BB9"/>
    <w:rsid w:val="000B730C"/>
    <w:rsid w:val="000B7708"/>
    <w:rsid w:val="000B7771"/>
    <w:rsid w:val="000B781C"/>
    <w:rsid w:val="000B7C04"/>
    <w:rsid w:val="000C0763"/>
    <w:rsid w:val="000C0B76"/>
    <w:rsid w:val="000C0D49"/>
    <w:rsid w:val="000C14A2"/>
    <w:rsid w:val="000C165A"/>
    <w:rsid w:val="000C17AF"/>
    <w:rsid w:val="000C189A"/>
    <w:rsid w:val="000C1D6A"/>
    <w:rsid w:val="000C1E19"/>
    <w:rsid w:val="000C200B"/>
    <w:rsid w:val="000C2365"/>
    <w:rsid w:val="000C27E9"/>
    <w:rsid w:val="000C2B8B"/>
    <w:rsid w:val="000C2C1D"/>
    <w:rsid w:val="000C2CD0"/>
    <w:rsid w:val="000C2E19"/>
    <w:rsid w:val="000C3455"/>
    <w:rsid w:val="000C3726"/>
    <w:rsid w:val="000C3794"/>
    <w:rsid w:val="000C3D6F"/>
    <w:rsid w:val="000C43B3"/>
    <w:rsid w:val="000C4C53"/>
    <w:rsid w:val="000C501B"/>
    <w:rsid w:val="000C50FA"/>
    <w:rsid w:val="000C53CC"/>
    <w:rsid w:val="000C5DD3"/>
    <w:rsid w:val="000C64E6"/>
    <w:rsid w:val="000C6901"/>
    <w:rsid w:val="000C6C1D"/>
    <w:rsid w:val="000C6F9D"/>
    <w:rsid w:val="000C7384"/>
    <w:rsid w:val="000D01FC"/>
    <w:rsid w:val="000D080A"/>
    <w:rsid w:val="000D0A64"/>
    <w:rsid w:val="000D0D07"/>
    <w:rsid w:val="000D0F0A"/>
    <w:rsid w:val="000D162D"/>
    <w:rsid w:val="000D170A"/>
    <w:rsid w:val="000D19BF"/>
    <w:rsid w:val="000D1B9C"/>
    <w:rsid w:val="000D1DA6"/>
    <w:rsid w:val="000D2CA9"/>
    <w:rsid w:val="000D2F63"/>
    <w:rsid w:val="000D2FB2"/>
    <w:rsid w:val="000D3AF0"/>
    <w:rsid w:val="000D3BC1"/>
    <w:rsid w:val="000D3CA6"/>
    <w:rsid w:val="000D4439"/>
    <w:rsid w:val="000D4797"/>
    <w:rsid w:val="000D4D63"/>
    <w:rsid w:val="000D51D9"/>
    <w:rsid w:val="000D561D"/>
    <w:rsid w:val="000D57A7"/>
    <w:rsid w:val="000D5B7A"/>
    <w:rsid w:val="000D5C17"/>
    <w:rsid w:val="000D5F5D"/>
    <w:rsid w:val="000D715F"/>
    <w:rsid w:val="000D73EB"/>
    <w:rsid w:val="000D753A"/>
    <w:rsid w:val="000D767C"/>
    <w:rsid w:val="000D768D"/>
    <w:rsid w:val="000D787B"/>
    <w:rsid w:val="000D7B78"/>
    <w:rsid w:val="000E0527"/>
    <w:rsid w:val="000E0669"/>
    <w:rsid w:val="000E0E05"/>
    <w:rsid w:val="000E16F9"/>
    <w:rsid w:val="000E18EA"/>
    <w:rsid w:val="000E1DF7"/>
    <w:rsid w:val="000E1E92"/>
    <w:rsid w:val="000E20F9"/>
    <w:rsid w:val="000E22A6"/>
    <w:rsid w:val="000E23FF"/>
    <w:rsid w:val="000E24D1"/>
    <w:rsid w:val="000E2759"/>
    <w:rsid w:val="000E2BD7"/>
    <w:rsid w:val="000E371D"/>
    <w:rsid w:val="000E38B4"/>
    <w:rsid w:val="000E43AB"/>
    <w:rsid w:val="000E47E8"/>
    <w:rsid w:val="000E4AF8"/>
    <w:rsid w:val="000E5324"/>
    <w:rsid w:val="000E5A28"/>
    <w:rsid w:val="000E5BBB"/>
    <w:rsid w:val="000E5DCA"/>
    <w:rsid w:val="000E5EBB"/>
    <w:rsid w:val="000E66EF"/>
    <w:rsid w:val="000E6780"/>
    <w:rsid w:val="000E6C65"/>
    <w:rsid w:val="000E6F04"/>
    <w:rsid w:val="000E700D"/>
    <w:rsid w:val="000E7188"/>
    <w:rsid w:val="000E7644"/>
    <w:rsid w:val="000E78E3"/>
    <w:rsid w:val="000E7C09"/>
    <w:rsid w:val="000F06D6"/>
    <w:rsid w:val="000F0709"/>
    <w:rsid w:val="000F0EB1"/>
    <w:rsid w:val="000F0F83"/>
    <w:rsid w:val="000F1106"/>
    <w:rsid w:val="000F1288"/>
    <w:rsid w:val="000F184F"/>
    <w:rsid w:val="000F1854"/>
    <w:rsid w:val="000F1958"/>
    <w:rsid w:val="000F1AE1"/>
    <w:rsid w:val="000F2F64"/>
    <w:rsid w:val="000F381E"/>
    <w:rsid w:val="000F3970"/>
    <w:rsid w:val="000F3BE9"/>
    <w:rsid w:val="000F3F6C"/>
    <w:rsid w:val="000F45A9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5DB2"/>
    <w:rsid w:val="000F68BA"/>
    <w:rsid w:val="000F69F2"/>
    <w:rsid w:val="000F6DF3"/>
    <w:rsid w:val="000F6F49"/>
    <w:rsid w:val="000F7AEB"/>
    <w:rsid w:val="000F7D5F"/>
    <w:rsid w:val="0010021A"/>
    <w:rsid w:val="001005FF"/>
    <w:rsid w:val="00100770"/>
    <w:rsid w:val="0010105B"/>
    <w:rsid w:val="00101244"/>
    <w:rsid w:val="001016BC"/>
    <w:rsid w:val="00101BCC"/>
    <w:rsid w:val="00101CF4"/>
    <w:rsid w:val="0010203E"/>
    <w:rsid w:val="00102513"/>
    <w:rsid w:val="001029A1"/>
    <w:rsid w:val="00102BB7"/>
    <w:rsid w:val="00103174"/>
    <w:rsid w:val="001032EC"/>
    <w:rsid w:val="00103851"/>
    <w:rsid w:val="00103ADA"/>
    <w:rsid w:val="00103E0F"/>
    <w:rsid w:val="001045CB"/>
    <w:rsid w:val="001048B7"/>
    <w:rsid w:val="00104A7C"/>
    <w:rsid w:val="00104D45"/>
    <w:rsid w:val="001052C1"/>
    <w:rsid w:val="0010591A"/>
    <w:rsid w:val="00105BF7"/>
    <w:rsid w:val="00105E18"/>
    <w:rsid w:val="00106117"/>
    <w:rsid w:val="001062FB"/>
    <w:rsid w:val="001063E6"/>
    <w:rsid w:val="0010671A"/>
    <w:rsid w:val="00106B59"/>
    <w:rsid w:val="001070B9"/>
    <w:rsid w:val="00107BFB"/>
    <w:rsid w:val="001100B3"/>
    <w:rsid w:val="00110270"/>
    <w:rsid w:val="00110482"/>
    <w:rsid w:val="0011092E"/>
    <w:rsid w:val="00110B15"/>
    <w:rsid w:val="00110EBC"/>
    <w:rsid w:val="001112F3"/>
    <w:rsid w:val="001113F0"/>
    <w:rsid w:val="00111D55"/>
    <w:rsid w:val="00111D66"/>
    <w:rsid w:val="0011206E"/>
    <w:rsid w:val="0011224B"/>
    <w:rsid w:val="001123A6"/>
    <w:rsid w:val="00112B01"/>
    <w:rsid w:val="00112DEF"/>
    <w:rsid w:val="0011300F"/>
    <w:rsid w:val="0011371A"/>
    <w:rsid w:val="00113930"/>
    <w:rsid w:val="00113CF4"/>
    <w:rsid w:val="00113D3C"/>
    <w:rsid w:val="00113D56"/>
    <w:rsid w:val="00113DCD"/>
    <w:rsid w:val="0011441E"/>
    <w:rsid w:val="00114A3E"/>
    <w:rsid w:val="00114B59"/>
    <w:rsid w:val="00114E9A"/>
    <w:rsid w:val="00115027"/>
    <w:rsid w:val="001153EA"/>
    <w:rsid w:val="001155DB"/>
    <w:rsid w:val="00115643"/>
    <w:rsid w:val="00115801"/>
    <w:rsid w:val="001160CC"/>
    <w:rsid w:val="001163DC"/>
    <w:rsid w:val="00116765"/>
    <w:rsid w:val="00116896"/>
    <w:rsid w:val="00116A19"/>
    <w:rsid w:val="00116C54"/>
    <w:rsid w:val="0011747E"/>
    <w:rsid w:val="00117AE6"/>
    <w:rsid w:val="00117CEA"/>
    <w:rsid w:val="00117D13"/>
    <w:rsid w:val="0012014F"/>
    <w:rsid w:val="00120273"/>
    <w:rsid w:val="001203FC"/>
    <w:rsid w:val="001207BE"/>
    <w:rsid w:val="001215A8"/>
    <w:rsid w:val="001217FE"/>
    <w:rsid w:val="0012189E"/>
    <w:rsid w:val="001218CE"/>
    <w:rsid w:val="001219F5"/>
    <w:rsid w:val="00121A20"/>
    <w:rsid w:val="00121D09"/>
    <w:rsid w:val="00122258"/>
    <w:rsid w:val="00122B9F"/>
    <w:rsid w:val="00122BB4"/>
    <w:rsid w:val="00123549"/>
    <w:rsid w:val="00123BFE"/>
    <w:rsid w:val="00123CA8"/>
    <w:rsid w:val="00123D2C"/>
    <w:rsid w:val="001248FC"/>
    <w:rsid w:val="00125448"/>
    <w:rsid w:val="001257A7"/>
    <w:rsid w:val="00125B92"/>
    <w:rsid w:val="00125D8C"/>
    <w:rsid w:val="00125FDB"/>
    <w:rsid w:val="00126305"/>
    <w:rsid w:val="0012638D"/>
    <w:rsid w:val="00126967"/>
    <w:rsid w:val="00126B4A"/>
    <w:rsid w:val="001276F3"/>
    <w:rsid w:val="00127931"/>
    <w:rsid w:val="00127D88"/>
    <w:rsid w:val="00130BF7"/>
    <w:rsid w:val="001315D8"/>
    <w:rsid w:val="001316C9"/>
    <w:rsid w:val="0013192D"/>
    <w:rsid w:val="00131BF9"/>
    <w:rsid w:val="00131FE9"/>
    <w:rsid w:val="001323EC"/>
    <w:rsid w:val="00132406"/>
    <w:rsid w:val="0013297A"/>
    <w:rsid w:val="00132C6C"/>
    <w:rsid w:val="00132FD0"/>
    <w:rsid w:val="0013305D"/>
    <w:rsid w:val="001330B8"/>
    <w:rsid w:val="001336F6"/>
    <w:rsid w:val="0013399F"/>
    <w:rsid w:val="001339AA"/>
    <w:rsid w:val="001344C0"/>
    <w:rsid w:val="001344C7"/>
    <w:rsid w:val="00134685"/>
    <w:rsid w:val="001346FA"/>
    <w:rsid w:val="00135169"/>
    <w:rsid w:val="00135218"/>
    <w:rsid w:val="00135252"/>
    <w:rsid w:val="0013526B"/>
    <w:rsid w:val="00135394"/>
    <w:rsid w:val="001356FD"/>
    <w:rsid w:val="0013580A"/>
    <w:rsid w:val="001358D4"/>
    <w:rsid w:val="00135999"/>
    <w:rsid w:val="00135CA8"/>
    <w:rsid w:val="00135F90"/>
    <w:rsid w:val="00135F99"/>
    <w:rsid w:val="001360E1"/>
    <w:rsid w:val="00136790"/>
    <w:rsid w:val="001375CD"/>
    <w:rsid w:val="001376DA"/>
    <w:rsid w:val="001376E6"/>
    <w:rsid w:val="00137AB5"/>
    <w:rsid w:val="00137B61"/>
    <w:rsid w:val="00137F0B"/>
    <w:rsid w:val="001409CF"/>
    <w:rsid w:val="00140F05"/>
    <w:rsid w:val="00140FBB"/>
    <w:rsid w:val="00141601"/>
    <w:rsid w:val="00141990"/>
    <w:rsid w:val="00141A18"/>
    <w:rsid w:val="00141BE7"/>
    <w:rsid w:val="001420DF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5B01"/>
    <w:rsid w:val="00146444"/>
    <w:rsid w:val="001465F4"/>
    <w:rsid w:val="00146890"/>
    <w:rsid w:val="00146904"/>
    <w:rsid w:val="00146964"/>
    <w:rsid w:val="00146989"/>
    <w:rsid w:val="00146B4C"/>
    <w:rsid w:val="001478C9"/>
    <w:rsid w:val="00147BDE"/>
    <w:rsid w:val="00147FD6"/>
    <w:rsid w:val="001502B4"/>
    <w:rsid w:val="001506B3"/>
    <w:rsid w:val="00150C1E"/>
    <w:rsid w:val="00150CF1"/>
    <w:rsid w:val="00150D56"/>
    <w:rsid w:val="00150E59"/>
    <w:rsid w:val="001510DF"/>
    <w:rsid w:val="0015190F"/>
    <w:rsid w:val="00151AC5"/>
    <w:rsid w:val="00151CCC"/>
    <w:rsid w:val="00151E23"/>
    <w:rsid w:val="001523B7"/>
    <w:rsid w:val="001524BD"/>
    <w:rsid w:val="00152682"/>
    <w:rsid w:val="001526E0"/>
    <w:rsid w:val="0015297B"/>
    <w:rsid w:val="00152F3A"/>
    <w:rsid w:val="00153B76"/>
    <w:rsid w:val="00154220"/>
    <w:rsid w:val="001549FC"/>
    <w:rsid w:val="001551B5"/>
    <w:rsid w:val="001553FD"/>
    <w:rsid w:val="0015611D"/>
    <w:rsid w:val="00156A49"/>
    <w:rsid w:val="00156DC4"/>
    <w:rsid w:val="001579A4"/>
    <w:rsid w:val="00157A90"/>
    <w:rsid w:val="00157B7B"/>
    <w:rsid w:val="00157F10"/>
    <w:rsid w:val="001600EA"/>
    <w:rsid w:val="0016036A"/>
    <w:rsid w:val="00160461"/>
    <w:rsid w:val="00160549"/>
    <w:rsid w:val="00160C94"/>
    <w:rsid w:val="00160F93"/>
    <w:rsid w:val="00162135"/>
    <w:rsid w:val="00162777"/>
    <w:rsid w:val="001629FC"/>
    <w:rsid w:val="00162BD1"/>
    <w:rsid w:val="00162C52"/>
    <w:rsid w:val="00163554"/>
    <w:rsid w:val="001635E0"/>
    <w:rsid w:val="00163F96"/>
    <w:rsid w:val="00163FBD"/>
    <w:rsid w:val="001659C1"/>
    <w:rsid w:val="00165C19"/>
    <w:rsid w:val="001664C9"/>
    <w:rsid w:val="0016660C"/>
    <w:rsid w:val="001669BD"/>
    <w:rsid w:val="00166AA9"/>
    <w:rsid w:val="0016726A"/>
    <w:rsid w:val="00167359"/>
    <w:rsid w:val="001674F1"/>
    <w:rsid w:val="00167A2F"/>
    <w:rsid w:val="001702AE"/>
    <w:rsid w:val="00170B00"/>
    <w:rsid w:val="00170EBF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425"/>
    <w:rsid w:val="00175A10"/>
    <w:rsid w:val="00175A7C"/>
    <w:rsid w:val="00175F11"/>
    <w:rsid w:val="00175FA9"/>
    <w:rsid w:val="001762DB"/>
    <w:rsid w:val="00176850"/>
    <w:rsid w:val="00176BF2"/>
    <w:rsid w:val="00176E09"/>
    <w:rsid w:val="00176E1A"/>
    <w:rsid w:val="00176FB5"/>
    <w:rsid w:val="00177A31"/>
    <w:rsid w:val="00180304"/>
    <w:rsid w:val="00180B6F"/>
    <w:rsid w:val="0018143F"/>
    <w:rsid w:val="00181551"/>
    <w:rsid w:val="001819F2"/>
    <w:rsid w:val="00181D12"/>
    <w:rsid w:val="00182057"/>
    <w:rsid w:val="001822CC"/>
    <w:rsid w:val="00182750"/>
    <w:rsid w:val="00182A68"/>
    <w:rsid w:val="00182E1A"/>
    <w:rsid w:val="00182F9B"/>
    <w:rsid w:val="0018320D"/>
    <w:rsid w:val="00183285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4CE"/>
    <w:rsid w:val="001856D0"/>
    <w:rsid w:val="00185A35"/>
    <w:rsid w:val="00185CEA"/>
    <w:rsid w:val="00186539"/>
    <w:rsid w:val="00186721"/>
    <w:rsid w:val="00186F7A"/>
    <w:rsid w:val="00187149"/>
    <w:rsid w:val="00187845"/>
    <w:rsid w:val="001879C1"/>
    <w:rsid w:val="00187B71"/>
    <w:rsid w:val="00187FF9"/>
    <w:rsid w:val="00190550"/>
    <w:rsid w:val="00190AC1"/>
    <w:rsid w:val="00190BE2"/>
    <w:rsid w:val="001916B7"/>
    <w:rsid w:val="00191B9C"/>
    <w:rsid w:val="00191C13"/>
    <w:rsid w:val="001921DE"/>
    <w:rsid w:val="001924F7"/>
    <w:rsid w:val="001927C8"/>
    <w:rsid w:val="00192B67"/>
    <w:rsid w:val="00192D14"/>
    <w:rsid w:val="00192DFE"/>
    <w:rsid w:val="00192EA6"/>
    <w:rsid w:val="0019301A"/>
    <w:rsid w:val="0019330E"/>
    <w:rsid w:val="0019341A"/>
    <w:rsid w:val="00193ABA"/>
    <w:rsid w:val="00194249"/>
    <w:rsid w:val="001944CD"/>
    <w:rsid w:val="0019453D"/>
    <w:rsid w:val="0019468F"/>
    <w:rsid w:val="00194E68"/>
    <w:rsid w:val="00195562"/>
    <w:rsid w:val="00195831"/>
    <w:rsid w:val="001965C4"/>
    <w:rsid w:val="001969A3"/>
    <w:rsid w:val="001975F2"/>
    <w:rsid w:val="00197DF9"/>
    <w:rsid w:val="001A02A6"/>
    <w:rsid w:val="001A0E0E"/>
    <w:rsid w:val="001A11F0"/>
    <w:rsid w:val="001A1573"/>
    <w:rsid w:val="001A1986"/>
    <w:rsid w:val="001A1987"/>
    <w:rsid w:val="001A2326"/>
    <w:rsid w:val="001A2564"/>
    <w:rsid w:val="001A25E4"/>
    <w:rsid w:val="001A2625"/>
    <w:rsid w:val="001A26FB"/>
    <w:rsid w:val="001A2854"/>
    <w:rsid w:val="001A3076"/>
    <w:rsid w:val="001A324E"/>
    <w:rsid w:val="001A3699"/>
    <w:rsid w:val="001A3787"/>
    <w:rsid w:val="001A38BB"/>
    <w:rsid w:val="001A3B8A"/>
    <w:rsid w:val="001A3CB3"/>
    <w:rsid w:val="001A3CE3"/>
    <w:rsid w:val="001A3FAB"/>
    <w:rsid w:val="001A45D5"/>
    <w:rsid w:val="001A4737"/>
    <w:rsid w:val="001A4812"/>
    <w:rsid w:val="001A4AFF"/>
    <w:rsid w:val="001A4EF4"/>
    <w:rsid w:val="001A5065"/>
    <w:rsid w:val="001A5951"/>
    <w:rsid w:val="001A5E45"/>
    <w:rsid w:val="001A6173"/>
    <w:rsid w:val="001A619F"/>
    <w:rsid w:val="001A6ABE"/>
    <w:rsid w:val="001A6C46"/>
    <w:rsid w:val="001A73FD"/>
    <w:rsid w:val="001A75BE"/>
    <w:rsid w:val="001A771A"/>
    <w:rsid w:val="001B009F"/>
    <w:rsid w:val="001B0578"/>
    <w:rsid w:val="001B05C8"/>
    <w:rsid w:val="001B06DA"/>
    <w:rsid w:val="001B0B41"/>
    <w:rsid w:val="001B0D97"/>
    <w:rsid w:val="001B0E13"/>
    <w:rsid w:val="001B13B8"/>
    <w:rsid w:val="001B14BE"/>
    <w:rsid w:val="001B1523"/>
    <w:rsid w:val="001B1D92"/>
    <w:rsid w:val="001B2181"/>
    <w:rsid w:val="001B21A6"/>
    <w:rsid w:val="001B2C99"/>
    <w:rsid w:val="001B3010"/>
    <w:rsid w:val="001B34D1"/>
    <w:rsid w:val="001B36D6"/>
    <w:rsid w:val="001B3C08"/>
    <w:rsid w:val="001B3F25"/>
    <w:rsid w:val="001B45E1"/>
    <w:rsid w:val="001B4A0E"/>
    <w:rsid w:val="001B4C41"/>
    <w:rsid w:val="001B56D1"/>
    <w:rsid w:val="001B5A5D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93C"/>
    <w:rsid w:val="001B7A96"/>
    <w:rsid w:val="001B7AA1"/>
    <w:rsid w:val="001B7B0E"/>
    <w:rsid w:val="001C02A9"/>
    <w:rsid w:val="001C04B4"/>
    <w:rsid w:val="001C05B6"/>
    <w:rsid w:val="001C07F8"/>
    <w:rsid w:val="001C0AAE"/>
    <w:rsid w:val="001C0B35"/>
    <w:rsid w:val="001C137E"/>
    <w:rsid w:val="001C188E"/>
    <w:rsid w:val="001C1A1A"/>
    <w:rsid w:val="001C1CE5"/>
    <w:rsid w:val="001C1DE0"/>
    <w:rsid w:val="001C1E98"/>
    <w:rsid w:val="001C1F12"/>
    <w:rsid w:val="001C1F1B"/>
    <w:rsid w:val="001C1F8B"/>
    <w:rsid w:val="001C22F0"/>
    <w:rsid w:val="001C249B"/>
    <w:rsid w:val="001C27E1"/>
    <w:rsid w:val="001C2FAC"/>
    <w:rsid w:val="001C31D4"/>
    <w:rsid w:val="001C3229"/>
    <w:rsid w:val="001C3650"/>
    <w:rsid w:val="001C396E"/>
    <w:rsid w:val="001C3D2A"/>
    <w:rsid w:val="001C3D34"/>
    <w:rsid w:val="001C4C20"/>
    <w:rsid w:val="001C508D"/>
    <w:rsid w:val="001C5AEE"/>
    <w:rsid w:val="001C5B0C"/>
    <w:rsid w:val="001C5CDC"/>
    <w:rsid w:val="001C61C2"/>
    <w:rsid w:val="001C6312"/>
    <w:rsid w:val="001C664F"/>
    <w:rsid w:val="001C699A"/>
    <w:rsid w:val="001C6F6A"/>
    <w:rsid w:val="001C7611"/>
    <w:rsid w:val="001C7E6A"/>
    <w:rsid w:val="001C7F3D"/>
    <w:rsid w:val="001D0064"/>
    <w:rsid w:val="001D02AC"/>
    <w:rsid w:val="001D038B"/>
    <w:rsid w:val="001D04DE"/>
    <w:rsid w:val="001D0744"/>
    <w:rsid w:val="001D0889"/>
    <w:rsid w:val="001D0CC4"/>
    <w:rsid w:val="001D11ED"/>
    <w:rsid w:val="001D1452"/>
    <w:rsid w:val="001D1B44"/>
    <w:rsid w:val="001D2568"/>
    <w:rsid w:val="001D2B1F"/>
    <w:rsid w:val="001D2C6B"/>
    <w:rsid w:val="001D2DB5"/>
    <w:rsid w:val="001D35B4"/>
    <w:rsid w:val="001D36A9"/>
    <w:rsid w:val="001D377E"/>
    <w:rsid w:val="001D37DE"/>
    <w:rsid w:val="001D3974"/>
    <w:rsid w:val="001D42E7"/>
    <w:rsid w:val="001D4C37"/>
    <w:rsid w:val="001D4CB3"/>
    <w:rsid w:val="001D4EE6"/>
    <w:rsid w:val="001D51BA"/>
    <w:rsid w:val="001D52F5"/>
    <w:rsid w:val="001D53B5"/>
    <w:rsid w:val="001D5C0B"/>
    <w:rsid w:val="001D5C84"/>
    <w:rsid w:val="001D623E"/>
    <w:rsid w:val="001D62FC"/>
    <w:rsid w:val="001D6342"/>
    <w:rsid w:val="001D67BB"/>
    <w:rsid w:val="001D6B50"/>
    <w:rsid w:val="001D6D53"/>
    <w:rsid w:val="001D6FB3"/>
    <w:rsid w:val="001D783F"/>
    <w:rsid w:val="001D79A1"/>
    <w:rsid w:val="001D7A02"/>
    <w:rsid w:val="001D7B06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A33"/>
    <w:rsid w:val="001E3B4D"/>
    <w:rsid w:val="001E3C5E"/>
    <w:rsid w:val="001E3F06"/>
    <w:rsid w:val="001E565D"/>
    <w:rsid w:val="001E581D"/>
    <w:rsid w:val="001E58E2"/>
    <w:rsid w:val="001E5F35"/>
    <w:rsid w:val="001E69BC"/>
    <w:rsid w:val="001E6CB1"/>
    <w:rsid w:val="001E7AED"/>
    <w:rsid w:val="001F0456"/>
    <w:rsid w:val="001F06D0"/>
    <w:rsid w:val="001F0816"/>
    <w:rsid w:val="001F0A04"/>
    <w:rsid w:val="001F0B10"/>
    <w:rsid w:val="001F0B56"/>
    <w:rsid w:val="001F0CCF"/>
    <w:rsid w:val="001F11FC"/>
    <w:rsid w:val="001F12F4"/>
    <w:rsid w:val="001F164F"/>
    <w:rsid w:val="001F168B"/>
    <w:rsid w:val="001F2F31"/>
    <w:rsid w:val="001F31EB"/>
    <w:rsid w:val="001F3266"/>
    <w:rsid w:val="001F36C3"/>
    <w:rsid w:val="001F3916"/>
    <w:rsid w:val="001F4037"/>
    <w:rsid w:val="001F4676"/>
    <w:rsid w:val="001F48CE"/>
    <w:rsid w:val="001F54C5"/>
    <w:rsid w:val="001F58C2"/>
    <w:rsid w:val="001F5B50"/>
    <w:rsid w:val="001F5C7D"/>
    <w:rsid w:val="001F600C"/>
    <w:rsid w:val="001F61DB"/>
    <w:rsid w:val="001F662C"/>
    <w:rsid w:val="001F6712"/>
    <w:rsid w:val="001F6B5B"/>
    <w:rsid w:val="001F6ECA"/>
    <w:rsid w:val="001F7074"/>
    <w:rsid w:val="001F7415"/>
    <w:rsid w:val="001F7A85"/>
    <w:rsid w:val="001F7B03"/>
    <w:rsid w:val="00200490"/>
    <w:rsid w:val="002006F8"/>
    <w:rsid w:val="002009A4"/>
    <w:rsid w:val="0020153F"/>
    <w:rsid w:val="002015F3"/>
    <w:rsid w:val="00201F3A"/>
    <w:rsid w:val="0020205B"/>
    <w:rsid w:val="002026CB"/>
    <w:rsid w:val="0020277E"/>
    <w:rsid w:val="002028F1"/>
    <w:rsid w:val="0020327F"/>
    <w:rsid w:val="002032FE"/>
    <w:rsid w:val="00203A34"/>
    <w:rsid w:val="00203F96"/>
    <w:rsid w:val="002041BF"/>
    <w:rsid w:val="00204831"/>
    <w:rsid w:val="00204E32"/>
    <w:rsid w:val="002050C4"/>
    <w:rsid w:val="00205269"/>
    <w:rsid w:val="00205AA7"/>
    <w:rsid w:val="00205CEA"/>
    <w:rsid w:val="002063BF"/>
    <w:rsid w:val="0020640E"/>
    <w:rsid w:val="00206715"/>
    <w:rsid w:val="002069B2"/>
    <w:rsid w:val="00206F87"/>
    <w:rsid w:val="00207DBD"/>
    <w:rsid w:val="00207FA3"/>
    <w:rsid w:val="00210051"/>
    <w:rsid w:val="00210241"/>
    <w:rsid w:val="00210597"/>
    <w:rsid w:val="002105C0"/>
    <w:rsid w:val="002109C9"/>
    <w:rsid w:val="00210B82"/>
    <w:rsid w:val="002111FD"/>
    <w:rsid w:val="00211509"/>
    <w:rsid w:val="00211E61"/>
    <w:rsid w:val="00212596"/>
    <w:rsid w:val="00212D1B"/>
    <w:rsid w:val="00212D2F"/>
    <w:rsid w:val="0021336E"/>
    <w:rsid w:val="0021497F"/>
    <w:rsid w:val="00214DA8"/>
    <w:rsid w:val="00214EDB"/>
    <w:rsid w:val="002151F1"/>
    <w:rsid w:val="0021529E"/>
    <w:rsid w:val="00215423"/>
    <w:rsid w:val="002158FA"/>
    <w:rsid w:val="00215991"/>
    <w:rsid w:val="00215B32"/>
    <w:rsid w:val="00215D3F"/>
    <w:rsid w:val="00215F14"/>
    <w:rsid w:val="002160C0"/>
    <w:rsid w:val="0021627F"/>
    <w:rsid w:val="0021646D"/>
    <w:rsid w:val="002164A3"/>
    <w:rsid w:val="00216540"/>
    <w:rsid w:val="0021655B"/>
    <w:rsid w:val="00216742"/>
    <w:rsid w:val="0021694F"/>
    <w:rsid w:val="00216965"/>
    <w:rsid w:val="00216A4A"/>
    <w:rsid w:val="00216F53"/>
    <w:rsid w:val="00217082"/>
    <w:rsid w:val="00217416"/>
    <w:rsid w:val="002179C2"/>
    <w:rsid w:val="00217B9E"/>
    <w:rsid w:val="002200AD"/>
    <w:rsid w:val="00220495"/>
    <w:rsid w:val="00220600"/>
    <w:rsid w:val="00220819"/>
    <w:rsid w:val="00220BB1"/>
    <w:rsid w:val="00220EAB"/>
    <w:rsid w:val="00221074"/>
    <w:rsid w:val="00221404"/>
    <w:rsid w:val="00221761"/>
    <w:rsid w:val="00221AA4"/>
    <w:rsid w:val="00221B92"/>
    <w:rsid w:val="002221C0"/>
    <w:rsid w:val="002224DB"/>
    <w:rsid w:val="00222FC3"/>
    <w:rsid w:val="00223004"/>
    <w:rsid w:val="00223908"/>
    <w:rsid w:val="00223DC8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5E05"/>
    <w:rsid w:val="00226404"/>
    <w:rsid w:val="00226AC6"/>
    <w:rsid w:val="00226BE1"/>
    <w:rsid w:val="00227027"/>
    <w:rsid w:val="00227589"/>
    <w:rsid w:val="002276E2"/>
    <w:rsid w:val="0022798A"/>
    <w:rsid w:val="00227D97"/>
    <w:rsid w:val="00230534"/>
    <w:rsid w:val="00230765"/>
    <w:rsid w:val="00230BDB"/>
    <w:rsid w:val="002312D3"/>
    <w:rsid w:val="00231470"/>
    <w:rsid w:val="0023156D"/>
    <w:rsid w:val="002317FF"/>
    <w:rsid w:val="002319E4"/>
    <w:rsid w:val="002320DA"/>
    <w:rsid w:val="00232491"/>
    <w:rsid w:val="0023252A"/>
    <w:rsid w:val="00232AA0"/>
    <w:rsid w:val="00232C27"/>
    <w:rsid w:val="00233519"/>
    <w:rsid w:val="00233918"/>
    <w:rsid w:val="00233E89"/>
    <w:rsid w:val="00233F65"/>
    <w:rsid w:val="002346E3"/>
    <w:rsid w:val="002349E8"/>
    <w:rsid w:val="00235632"/>
    <w:rsid w:val="00235872"/>
    <w:rsid w:val="00235A23"/>
    <w:rsid w:val="00235CAB"/>
    <w:rsid w:val="00235DAD"/>
    <w:rsid w:val="00235E12"/>
    <w:rsid w:val="00236099"/>
    <w:rsid w:val="00236493"/>
    <w:rsid w:val="002367C6"/>
    <w:rsid w:val="0023684E"/>
    <w:rsid w:val="00236C48"/>
    <w:rsid w:val="00236ED3"/>
    <w:rsid w:val="00237918"/>
    <w:rsid w:val="00240798"/>
    <w:rsid w:val="002407B6"/>
    <w:rsid w:val="002407EE"/>
    <w:rsid w:val="0024083C"/>
    <w:rsid w:val="0024093C"/>
    <w:rsid w:val="002412B4"/>
    <w:rsid w:val="002413CC"/>
    <w:rsid w:val="00241559"/>
    <w:rsid w:val="00241BE6"/>
    <w:rsid w:val="00241FD0"/>
    <w:rsid w:val="00242169"/>
    <w:rsid w:val="00242362"/>
    <w:rsid w:val="0024267E"/>
    <w:rsid w:val="002426E0"/>
    <w:rsid w:val="00242CC6"/>
    <w:rsid w:val="00242E9D"/>
    <w:rsid w:val="0024309A"/>
    <w:rsid w:val="00243179"/>
    <w:rsid w:val="002433D8"/>
    <w:rsid w:val="002434D0"/>
    <w:rsid w:val="0024350A"/>
    <w:rsid w:val="002435B3"/>
    <w:rsid w:val="0024384E"/>
    <w:rsid w:val="00243D37"/>
    <w:rsid w:val="00244040"/>
    <w:rsid w:val="0024478A"/>
    <w:rsid w:val="002448D8"/>
    <w:rsid w:val="00244AF1"/>
    <w:rsid w:val="00244E61"/>
    <w:rsid w:val="0024566A"/>
    <w:rsid w:val="00245766"/>
    <w:rsid w:val="002458EB"/>
    <w:rsid w:val="002462D0"/>
    <w:rsid w:val="00246594"/>
    <w:rsid w:val="002468A8"/>
    <w:rsid w:val="002468B7"/>
    <w:rsid w:val="0024729C"/>
    <w:rsid w:val="002476E8"/>
    <w:rsid w:val="00247BC4"/>
    <w:rsid w:val="002502F9"/>
    <w:rsid w:val="002503A5"/>
    <w:rsid w:val="00250C0E"/>
    <w:rsid w:val="00251316"/>
    <w:rsid w:val="0025136F"/>
    <w:rsid w:val="00251615"/>
    <w:rsid w:val="002518B0"/>
    <w:rsid w:val="00251A0E"/>
    <w:rsid w:val="00251B4A"/>
    <w:rsid w:val="00251DE3"/>
    <w:rsid w:val="00252409"/>
    <w:rsid w:val="0025243C"/>
    <w:rsid w:val="00252933"/>
    <w:rsid w:val="002533B0"/>
    <w:rsid w:val="002536A0"/>
    <w:rsid w:val="00253D96"/>
    <w:rsid w:val="0025555E"/>
    <w:rsid w:val="00255D36"/>
    <w:rsid w:val="00257543"/>
    <w:rsid w:val="002577E6"/>
    <w:rsid w:val="00257936"/>
    <w:rsid w:val="002602EB"/>
    <w:rsid w:val="00260656"/>
    <w:rsid w:val="00260673"/>
    <w:rsid w:val="002608BC"/>
    <w:rsid w:val="002608DB"/>
    <w:rsid w:val="00260A05"/>
    <w:rsid w:val="00261782"/>
    <w:rsid w:val="002617E7"/>
    <w:rsid w:val="0026197F"/>
    <w:rsid w:val="00261986"/>
    <w:rsid w:val="00261A3A"/>
    <w:rsid w:val="00261C0F"/>
    <w:rsid w:val="00262A43"/>
    <w:rsid w:val="00262A45"/>
    <w:rsid w:val="00262FAD"/>
    <w:rsid w:val="002637AE"/>
    <w:rsid w:val="002638DB"/>
    <w:rsid w:val="00264189"/>
    <w:rsid w:val="00264228"/>
    <w:rsid w:val="00264334"/>
    <w:rsid w:val="0026473E"/>
    <w:rsid w:val="00264BE0"/>
    <w:rsid w:val="00265223"/>
    <w:rsid w:val="002653DC"/>
    <w:rsid w:val="00265521"/>
    <w:rsid w:val="00265C81"/>
    <w:rsid w:val="00266214"/>
    <w:rsid w:val="00266C09"/>
    <w:rsid w:val="00266CC2"/>
    <w:rsid w:val="0026749F"/>
    <w:rsid w:val="00267A3C"/>
    <w:rsid w:val="00267B5F"/>
    <w:rsid w:val="00267C83"/>
    <w:rsid w:val="002704F5"/>
    <w:rsid w:val="0027144F"/>
    <w:rsid w:val="00271A2F"/>
    <w:rsid w:val="00271A63"/>
    <w:rsid w:val="00271BC7"/>
    <w:rsid w:val="00271F3A"/>
    <w:rsid w:val="0027310C"/>
    <w:rsid w:val="00273278"/>
    <w:rsid w:val="002737F4"/>
    <w:rsid w:val="00273D70"/>
    <w:rsid w:val="00273E0E"/>
    <w:rsid w:val="00273E84"/>
    <w:rsid w:val="00273F6A"/>
    <w:rsid w:val="00274BB8"/>
    <w:rsid w:val="00274C41"/>
    <w:rsid w:val="00274DFF"/>
    <w:rsid w:val="00275F7F"/>
    <w:rsid w:val="00276081"/>
    <w:rsid w:val="002761FA"/>
    <w:rsid w:val="002764E5"/>
    <w:rsid w:val="00276833"/>
    <w:rsid w:val="00276B67"/>
    <w:rsid w:val="00277097"/>
    <w:rsid w:val="002770D3"/>
    <w:rsid w:val="00277490"/>
    <w:rsid w:val="002777BC"/>
    <w:rsid w:val="00277DC2"/>
    <w:rsid w:val="00280540"/>
    <w:rsid w:val="002805AB"/>
    <w:rsid w:val="002805F5"/>
    <w:rsid w:val="00280751"/>
    <w:rsid w:val="00280BA9"/>
    <w:rsid w:val="00280D47"/>
    <w:rsid w:val="00280D83"/>
    <w:rsid w:val="00280E8F"/>
    <w:rsid w:val="00281605"/>
    <w:rsid w:val="002819A4"/>
    <w:rsid w:val="00281C9B"/>
    <w:rsid w:val="002821B7"/>
    <w:rsid w:val="0028265E"/>
    <w:rsid w:val="0028280A"/>
    <w:rsid w:val="002828A4"/>
    <w:rsid w:val="0028305E"/>
    <w:rsid w:val="0028360D"/>
    <w:rsid w:val="002838A1"/>
    <w:rsid w:val="00283A0A"/>
    <w:rsid w:val="00283B29"/>
    <w:rsid w:val="00283E7D"/>
    <w:rsid w:val="0028409E"/>
    <w:rsid w:val="00284308"/>
    <w:rsid w:val="0028487A"/>
    <w:rsid w:val="00284AA5"/>
    <w:rsid w:val="002850AC"/>
    <w:rsid w:val="002850B7"/>
    <w:rsid w:val="00285292"/>
    <w:rsid w:val="0028566D"/>
    <w:rsid w:val="0028606E"/>
    <w:rsid w:val="00286560"/>
    <w:rsid w:val="00286ACD"/>
    <w:rsid w:val="00286AF7"/>
    <w:rsid w:val="00286BFC"/>
    <w:rsid w:val="002871CF"/>
    <w:rsid w:val="002873B8"/>
    <w:rsid w:val="00287609"/>
    <w:rsid w:val="00287838"/>
    <w:rsid w:val="002902CF"/>
    <w:rsid w:val="0029074A"/>
    <w:rsid w:val="002907B5"/>
    <w:rsid w:val="00290CC2"/>
    <w:rsid w:val="0029111F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B1F"/>
    <w:rsid w:val="00292EB7"/>
    <w:rsid w:val="0029373C"/>
    <w:rsid w:val="002937A1"/>
    <w:rsid w:val="00294544"/>
    <w:rsid w:val="0029489D"/>
    <w:rsid w:val="00294B19"/>
    <w:rsid w:val="00295BE1"/>
    <w:rsid w:val="00295FCF"/>
    <w:rsid w:val="00296227"/>
    <w:rsid w:val="00296314"/>
    <w:rsid w:val="002964A7"/>
    <w:rsid w:val="00296F44"/>
    <w:rsid w:val="00297047"/>
    <w:rsid w:val="0029777D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2EDD"/>
    <w:rsid w:val="002A3257"/>
    <w:rsid w:val="002A37EE"/>
    <w:rsid w:val="002A3FC3"/>
    <w:rsid w:val="002A4063"/>
    <w:rsid w:val="002A4952"/>
    <w:rsid w:val="002A4C62"/>
    <w:rsid w:val="002A4C9E"/>
    <w:rsid w:val="002A4CC1"/>
    <w:rsid w:val="002A4D53"/>
    <w:rsid w:val="002A5F35"/>
    <w:rsid w:val="002A5F82"/>
    <w:rsid w:val="002A6158"/>
    <w:rsid w:val="002A655D"/>
    <w:rsid w:val="002A667C"/>
    <w:rsid w:val="002A6CFF"/>
    <w:rsid w:val="002A6FF8"/>
    <w:rsid w:val="002A7683"/>
    <w:rsid w:val="002A7EEF"/>
    <w:rsid w:val="002B040A"/>
    <w:rsid w:val="002B1B15"/>
    <w:rsid w:val="002B20FD"/>
    <w:rsid w:val="002B24D6"/>
    <w:rsid w:val="002B25C5"/>
    <w:rsid w:val="002B26FD"/>
    <w:rsid w:val="002B2C00"/>
    <w:rsid w:val="002B3A7C"/>
    <w:rsid w:val="002B3B0D"/>
    <w:rsid w:val="002B3FE9"/>
    <w:rsid w:val="002B447F"/>
    <w:rsid w:val="002B4918"/>
    <w:rsid w:val="002B4965"/>
    <w:rsid w:val="002B4D07"/>
    <w:rsid w:val="002B5730"/>
    <w:rsid w:val="002B5790"/>
    <w:rsid w:val="002B63FC"/>
    <w:rsid w:val="002B6BC8"/>
    <w:rsid w:val="002B6D00"/>
    <w:rsid w:val="002B6FA2"/>
    <w:rsid w:val="002B73DF"/>
    <w:rsid w:val="002B74C5"/>
    <w:rsid w:val="002B77BF"/>
    <w:rsid w:val="002B7E3A"/>
    <w:rsid w:val="002C0770"/>
    <w:rsid w:val="002C08C4"/>
    <w:rsid w:val="002C0976"/>
    <w:rsid w:val="002C0BA3"/>
    <w:rsid w:val="002C0ED2"/>
    <w:rsid w:val="002C1174"/>
    <w:rsid w:val="002C151A"/>
    <w:rsid w:val="002C1961"/>
    <w:rsid w:val="002C1AB1"/>
    <w:rsid w:val="002C23B8"/>
    <w:rsid w:val="002C26E7"/>
    <w:rsid w:val="002C2885"/>
    <w:rsid w:val="002C2995"/>
    <w:rsid w:val="002C2BC4"/>
    <w:rsid w:val="002C31B3"/>
    <w:rsid w:val="002C350E"/>
    <w:rsid w:val="002C38A5"/>
    <w:rsid w:val="002C38F3"/>
    <w:rsid w:val="002C3FD2"/>
    <w:rsid w:val="002C400F"/>
    <w:rsid w:val="002C41E6"/>
    <w:rsid w:val="002C42BD"/>
    <w:rsid w:val="002C4435"/>
    <w:rsid w:val="002C4558"/>
    <w:rsid w:val="002C4674"/>
    <w:rsid w:val="002C4854"/>
    <w:rsid w:val="002C4FFD"/>
    <w:rsid w:val="002C507B"/>
    <w:rsid w:val="002C5330"/>
    <w:rsid w:val="002C578F"/>
    <w:rsid w:val="002C5DD1"/>
    <w:rsid w:val="002C5F11"/>
    <w:rsid w:val="002C6360"/>
    <w:rsid w:val="002C6364"/>
    <w:rsid w:val="002C6443"/>
    <w:rsid w:val="002C6713"/>
    <w:rsid w:val="002C6A79"/>
    <w:rsid w:val="002C6D48"/>
    <w:rsid w:val="002C6E1A"/>
    <w:rsid w:val="002C6ECC"/>
    <w:rsid w:val="002C6FCD"/>
    <w:rsid w:val="002C7166"/>
    <w:rsid w:val="002C71A1"/>
    <w:rsid w:val="002C76BF"/>
    <w:rsid w:val="002C7962"/>
    <w:rsid w:val="002D00D6"/>
    <w:rsid w:val="002D02C7"/>
    <w:rsid w:val="002D0371"/>
    <w:rsid w:val="002D0710"/>
    <w:rsid w:val="002D071A"/>
    <w:rsid w:val="002D0869"/>
    <w:rsid w:val="002D0C77"/>
    <w:rsid w:val="002D102E"/>
    <w:rsid w:val="002D124C"/>
    <w:rsid w:val="002D1EDD"/>
    <w:rsid w:val="002D2074"/>
    <w:rsid w:val="002D2B71"/>
    <w:rsid w:val="002D2E85"/>
    <w:rsid w:val="002D34B2"/>
    <w:rsid w:val="002D3B37"/>
    <w:rsid w:val="002D4147"/>
    <w:rsid w:val="002D4863"/>
    <w:rsid w:val="002D4ABC"/>
    <w:rsid w:val="002D4D9C"/>
    <w:rsid w:val="002D5255"/>
    <w:rsid w:val="002D57FA"/>
    <w:rsid w:val="002D5933"/>
    <w:rsid w:val="002D5BFA"/>
    <w:rsid w:val="002D6218"/>
    <w:rsid w:val="002D6B9B"/>
    <w:rsid w:val="002D6E41"/>
    <w:rsid w:val="002D7637"/>
    <w:rsid w:val="002D764A"/>
    <w:rsid w:val="002D7A15"/>
    <w:rsid w:val="002D7DF2"/>
    <w:rsid w:val="002E010F"/>
    <w:rsid w:val="002E02C2"/>
    <w:rsid w:val="002E0B37"/>
    <w:rsid w:val="002E0B70"/>
    <w:rsid w:val="002E0BEF"/>
    <w:rsid w:val="002E17F2"/>
    <w:rsid w:val="002E1D24"/>
    <w:rsid w:val="002E1EFB"/>
    <w:rsid w:val="002E2A11"/>
    <w:rsid w:val="002E2B4D"/>
    <w:rsid w:val="002E2FBE"/>
    <w:rsid w:val="002E324B"/>
    <w:rsid w:val="002E35A7"/>
    <w:rsid w:val="002E368E"/>
    <w:rsid w:val="002E36F7"/>
    <w:rsid w:val="002E3791"/>
    <w:rsid w:val="002E43E3"/>
    <w:rsid w:val="002E482A"/>
    <w:rsid w:val="002E4943"/>
    <w:rsid w:val="002E4C84"/>
    <w:rsid w:val="002E5073"/>
    <w:rsid w:val="002E56A7"/>
    <w:rsid w:val="002E659A"/>
    <w:rsid w:val="002E671B"/>
    <w:rsid w:val="002E689B"/>
    <w:rsid w:val="002E7003"/>
    <w:rsid w:val="002E72BB"/>
    <w:rsid w:val="002E7CAE"/>
    <w:rsid w:val="002E7F8F"/>
    <w:rsid w:val="002F0635"/>
    <w:rsid w:val="002F07A4"/>
    <w:rsid w:val="002F0D1C"/>
    <w:rsid w:val="002F1F74"/>
    <w:rsid w:val="002F2585"/>
    <w:rsid w:val="002F2750"/>
    <w:rsid w:val="002F2771"/>
    <w:rsid w:val="002F2F73"/>
    <w:rsid w:val="002F37A9"/>
    <w:rsid w:val="002F387F"/>
    <w:rsid w:val="002F3A30"/>
    <w:rsid w:val="002F4794"/>
    <w:rsid w:val="002F4AE1"/>
    <w:rsid w:val="002F4FAE"/>
    <w:rsid w:val="002F55B5"/>
    <w:rsid w:val="002F5609"/>
    <w:rsid w:val="002F585B"/>
    <w:rsid w:val="002F5AFC"/>
    <w:rsid w:val="002F5B8A"/>
    <w:rsid w:val="002F5C1D"/>
    <w:rsid w:val="002F6883"/>
    <w:rsid w:val="002F6CB0"/>
    <w:rsid w:val="002F6E9C"/>
    <w:rsid w:val="002F6EF2"/>
    <w:rsid w:val="002F6FF5"/>
    <w:rsid w:val="002F771F"/>
    <w:rsid w:val="002F784D"/>
    <w:rsid w:val="002F7A27"/>
    <w:rsid w:val="002F7A86"/>
    <w:rsid w:val="002F7CDD"/>
    <w:rsid w:val="003001B2"/>
    <w:rsid w:val="003003EF"/>
    <w:rsid w:val="003003F3"/>
    <w:rsid w:val="00300636"/>
    <w:rsid w:val="0030075F"/>
    <w:rsid w:val="00300A39"/>
    <w:rsid w:val="003018E3"/>
    <w:rsid w:val="00301BDB"/>
    <w:rsid w:val="00301CE6"/>
    <w:rsid w:val="003022DF"/>
    <w:rsid w:val="00302569"/>
    <w:rsid w:val="0030256B"/>
    <w:rsid w:val="0030288C"/>
    <w:rsid w:val="00302C43"/>
    <w:rsid w:val="00302D11"/>
    <w:rsid w:val="003031E3"/>
    <w:rsid w:val="0030348D"/>
    <w:rsid w:val="003038EC"/>
    <w:rsid w:val="00303E77"/>
    <w:rsid w:val="00303F37"/>
    <w:rsid w:val="003045D2"/>
    <w:rsid w:val="00304832"/>
    <w:rsid w:val="0030501F"/>
    <w:rsid w:val="00305220"/>
    <w:rsid w:val="00305444"/>
    <w:rsid w:val="003056B4"/>
    <w:rsid w:val="003057FD"/>
    <w:rsid w:val="003060F8"/>
    <w:rsid w:val="0030681E"/>
    <w:rsid w:val="0030704D"/>
    <w:rsid w:val="00307A42"/>
    <w:rsid w:val="00307A45"/>
    <w:rsid w:val="00307BA1"/>
    <w:rsid w:val="00307ED4"/>
    <w:rsid w:val="00307FF4"/>
    <w:rsid w:val="00310560"/>
    <w:rsid w:val="00311702"/>
    <w:rsid w:val="00311E82"/>
    <w:rsid w:val="0031209B"/>
    <w:rsid w:val="003124BA"/>
    <w:rsid w:val="003128CD"/>
    <w:rsid w:val="003129B9"/>
    <w:rsid w:val="00312C0A"/>
    <w:rsid w:val="00313C85"/>
    <w:rsid w:val="00313E02"/>
    <w:rsid w:val="00313FD6"/>
    <w:rsid w:val="003143BD"/>
    <w:rsid w:val="00314A43"/>
    <w:rsid w:val="00314AF4"/>
    <w:rsid w:val="00315177"/>
    <w:rsid w:val="003151A3"/>
    <w:rsid w:val="00315304"/>
    <w:rsid w:val="003153C1"/>
    <w:rsid w:val="00315B19"/>
    <w:rsid w:val="00315FF2"/>
    <w:rsid w:val="00316CAC"/>
    <w:rsid w:val="00320177"/>
    <w:rsid w:val="003203ED"/>
    <w:rsid w:val="00320499"/>
    <w:rsid w:val="003212B2"/>
    <w:rsid w:val="0032130F"/>
    <w:rsid w:val="00321559"/>
    <w:rsid w:val="00321B3F"/>
    <w:rsid w:val="00322820"/>
    <w:rsid w:val="00322963"/>
    <w:rsid w:val="00322C9F"/>
    <w:rsid w:val="003233E6"/>
    <w:rsid w:val="00323730"/>
    <w:rsid w:val="00323DA5"/>
    <w:rsid w:val="00323FD0"/>
    <w:rsid w:val="00324135"/>
    <w:rsid w:val="003242DD"/>
    <w:rsid w:val="003249A2"/>
    <w:rsid w:val="00324AA1"/>
    <w:rsid w:val="00324B09"/>
    <w:rsid w:val="00324D23"/>
    <w:rsid w:val="003256DC"/>
    <w:rsid w:val="00325768"/>
    <w:rsid w:val="00325884"/>
    <w:rsid w:val="00325B0B"/>
    <w:rsid w:val="00325F35"/>
    <w:rsid w:val="003260A9"/>
    <w:rsid w:val="003272A1"/>
    <w:rsid w:val="003273A2"/>
    <w:rsid w:val="00330D80"/>
    <w:rsid w:val="00330E63"/>
    <w:rsid w:val="003314E9"/>
    <w:rsid w:val="00331751"/>
    <w:rsid w:val="00331E4A"/>
    <w:rsid w:val="0033262C"/>
    <w:rsid w:val="003327F5"/>
    <w:rsid w:val="0033281C"/>
    <w:rsid w:val="003329DD"/>
    <w:rsid w:val="00332B66"/>
    <w:rsid w:val="00332C53"/>
    <w:rsid w:val="003330BE"/>
    <w:rsid w:val="00333263"/>
    <w:rsid w:val="0033328F"/>
    <w:rsid w:val="003334EA"/>
    <w:rsid w:val="0033352E"/>
    <w:rsid w:val="00333D09"/>
    <w:rsid w:val="00333FD7"/>
    <w:rsid w:val="00334078"/>
    <w:rsid w:val="00334165"/>
    <w:rsid w:val="003344BA"/>
    <w:rsid w:val="00334578"/>
    <w:rsid w:val="00334579"/>
    <w:rsid w:val="00334926"/>
    <w:rsid w:val="00334B5E"/>
    <w:rsid w:val="00334D0C"/>
    <w:rsid w:val="0033520D"/>
    <w:rsid w:val="00335858"/>
    <w:rsid w:val="003359B1"/>
    <w:rsid w:val="00336BDA"/>
    <w:rsid w:val="00337135"/>
    <w:rsid w:val="00337377"/>
    <w:rsid w:val="00337982"/>
    <w:rsid w:val="003400F6"/>
    <w:rsid w:val="00340CA8"/>
    <w:rsid w:val="0034106C"/>
    <w:rsid w:val="0034166C"/>
    <w:rsid w:val="0034171F"/>
    <w:rsid w:val="003419A8"/>
    <w:rsid w:val="00342375"/>
    <w:rsid w:val="00342BD7"/>
    <w:rsid w:val="00342E3A"/>
    <w:rsid w:val="003431C0"/>
    <w:rsid w:val="00343C63"/>
    <w:rsid w:val="00343CA5"/>
    <w:rsid w:val="0034408A"/>
    <w:rsid w:val="0034447A"/>
    <w:rsid w:val="0034519F"/>
    <w:rsid w:val="00345335"/>
    <w:rsid w:val="00346012"/>
    <w:rsid w:val="0034679F"/>
    <w:rsid w:val="00346DB5"/>
    <w:rsid w:val="00347574"/>
    <w:rsid w:val="003477B1"/>
    <w:rsid w:val="003479F3"/>
    <w:rsid w:val="00347D14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573"/>
    <w:rsid w:val="0035267B"/>
    <w:rsid w:val="00352814"/>
    <w:rsid w:val="00352AAB"/>
    <w:rsid w:val="00352BCD"/>
    <w:rsid w:val="00352BE5"/>
    <w:rsid w:val="00352EB7"/>
    <w:rsid w:val="00353CD8"/>
    <w:rsid w:val="00353F6D"/>
    <w:rsid w:val="0035436F"/>
    <w:rsid w:val="00354433"/>
    <w:rsid w:val="00354684"/>
    <w:rsid w:val="00354BB9"/>
    <w:rsid w:val="00354F28"/>
    <w:rsid w:val="00354F66"/>
    <w:rsid w:val="0035511B"/>
    <w:rsid w:val="00355DAD"/>
    <w:rsid w:val="00356081"/>
    <w:rsid w:val="00356A4D"/>
    <w:rsid w:val="00356F23"/>
    <w:rsid w:val="00357380"/>
    <w:rsid w:val="00357B8F"/>
    <w:rsid w:val="00360259"/>
    <w:rsid w:val="003602D9"/>
    <w:rsid w:val="00360732"/>
    <w:rsid w:val="00361055"/>
    <w:rsid w:val="00361261"/>
    <w:rsid w:val="003616AD"/>
    <w:rsid w:val="003617A7"/>
    <w:rsid w:val="00361848"/>
    <w:rsid w:val="003624D8"/>
    <w:rsid w:val="003626B8"/>
    <w:rsid w:val="00362935"/>
    <w:rsid w:val="00362F1D"/>
    <w:rsid w:val="00362F2B"/>
    <w:rsid w:val="00362F2C"/>
    <w:rsid w:val="003633EC"/>
    <w:rsid w:val="00363773"/>
    <w:rsid w:val="0036472C"/>
    <w:rsid w:val="003649A8"/>
    <w:rsid w:val="00364BF8"/>
    <w:rsid w:val="00364E62"/>
    <w:rsid w:val="00364E93"/>
    <w:rsid w:val="00364F51"/>
    <w:rsid w:val="00364F6E"/>
    <w:rsid w:val="00365065"/>
    <w:rsid w:val="00365071"/>
    <w:rsid w:val="0036558A"/>
    <w:rsid w:val="0036577E"/>
    <w:rsid w:val="00365A4B"/>
    <w:rsid w:val="00365BF7"/>
    <w:rsid w:val="00365ED8"/>
    <w:rsid w:val="00366220"/>
    <w:rsid w:val="00366768"/>
    <w:rsid w:val="00366A27"/>
    <w:rsid w:val="00366A3C"/>
    <w:rsid w:val="00366E87"/>
    <w:rsid w:val="0036722D"/>
    <w:rsid w:val="003673AE"/>
    <w:rsid w:val="00367B02"/>
    <w:rsid w:val="003702CA"/>
    <w:rsid w:val="00370550"/>
    <w:rsid w:val="00370BD2"/>
    <w:rsid w:val="00370C16"/>
    <w:rsid w:val="00370E1B"/>
    <w:rsid w:val="00370E47"/>
    <w:rsid w:val="00371062"/>
    <w:rsid w:val="003711A4"/>
    <w:rsid w:val="00371A1B"/>
    <w:rsid w:val="00371F81"/>
    <w:rsid w:val="00372371"/>
    <w:rsid w:val="003724E1"/>
    <w:rsid w:val="00372AAF"/>
    <w:rsid w:val="00372B3A"/>
    <w:rsid w:val="00373969"/>
    <w:rsid w:val="00373B4A"/>
    <w:rsid w:val="003742AC"/>
    <w:rsid w:val="003744CE"/>
    <w:rsid w:val="00374F8B"/>
    <w:rsid w:val="003751C7"/>
    <w:rsid w:val="00375359"/>
    <w:rsid w:val="003756F0"/>
    <w:rsid w:val="00375719"/>
    <w:rsid w:val="0037673C"/>
    <w:rsid w:val="00376831"/>
    <w:rsid w:val="003768AA"/>
    <w:rsid w:val="00376B0A"/>
    <w:rsid w:val="0037717C"/>
    <w:rsid w:val="0037719F"/>
    <w:rsid w:val="003777AE"/>
    <w:rsid w:val="00377CE1"/>
    <w:rsid w:val="00377DD1"/>
    <w:rsid w:val="003801CE"/>
    <w:rsid w:val="00380B3B"/>
    <w:rsid w:val="00380D7D"/>
    <w:rsid w:val="00380E6F"/>
    <w:rsid w:val="0038102E"/>
    <w:rsid w:val="00381324"/>
    <w:rsid w:val="00381D42"/>
    <w:rsid w:val="003821E2"/>
    <w:rsid w:val="0038235D"/>
    <w:rsid w:val="00382932"/>
    <w:rsid w:val="00383467"/>
    <w:rsid w:val="003839AE"/>
    <w:rsid w:val="00384177"/>
    <w:rsid w:val="00384284"/>
    <w:rsid w:val="0038446E"/>
    <w:rsid w:val="00385662"/>
    <w:rsid w:val="00385770"/>
    <w:rsid w:val="003857C9"/>
    <w:rsid w:val="00385932"/>
    <w:rsid w:val="003859C1"/>
    <w:rsid w:val="00385BF0"/>
    <w:rsid w:val="003861C1"/>
    <w:rsid w:val="00386578"/>
    <w:rsid w:val="00386747"/>
    <w:rsid w:val="003872F3"/>
    <w:rsid w:val="003904C6"/>
    <w:rsid w:val="0039065E"/>
    <w:rsid w:val="00390A31"/>
    <w:rsid w:val="003911C6"/>
    <w:rsid w:val="003913DB"/>
    <w:rsid w:val="00391480"/>
    <w:rsid w:val="00391638"/>
    <w:rsid w:val="003918D0"/>
    <w:rsid w:val="00392325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4E78"/>
    <w:rsid w:val="0039520F"/>
    <w:rsid w:val="00395487"/>
    <w:rsid w:val="0039565E"/>
    <w:rsid w:val="00395948"/>
    <w:rsid w:val="00395B37"/>
    <w:rsid w:val="00395F42"/>
    <w:rsid w:val="00396323"/>
    <w:rsid w:val="003967CC"/>
    <w:rsid w:val="0039685A"/>
    <w:rsid w:val="0039694C"/>
    <w:rsid w:val="00396C06"/>
    <w:rsid w:val="003971A3"/>
    <w:rsid w:val="00397348"/>
    <w:rsid w:val="00397568"/>
    <w:rsid w:val="003977C5"/>
    <w:rsid w:val="00397819"/>
    <w:rsid w:val="00397827"/>
    <w:rsid w:val="003978A8"/>
    <w:rsid w:val="00397A13"/>
    <w:rsid w:val="003A0C99"/>
    <w:rsid w:val="003A0DAE"/>
    <w:rsid w:val="003A12D9"/>
    <w:rsid w:val="003A1520"/>
    <w:rsid w:val="003A18B1"/>
    <w:rsid w:val="003A21A8"/>
    <w:rsid w:val="003A2207"/>
    <w:rsid w:val="003A2223"/>
    <w:rsid w:val="003A261A"/>
    <w:rsid w:val="003A2A0F"/>
    <w:rsid w:val="003A2DD7"/>
    <w:rsid w:val="003A3260"/>
    <w:rsid w:val="003A32A5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7A2"/>
    <w:rsid w:val="003B17A4"/>
    <w:rsid w:val="003B1DDF"/>
    <w:rsid w:val="003B1EDB"/>
    <w:rsid w:val="003B1F46"/>
    <w:rsid w:val="003B2409"/>
    <w:rsid w:val="003B29D5"/>
    <w:rsid w:val="003B2AE7"/>
    <w:rsid w:val="003B2B22"/>
    <w:rsid w:val="003B2D5A"/>
    <w:rsid w:val="003B2FA7"/>
    <w:rsid w:val="003B352F"/>
    <w:rsid w:val="003B35D9"/>
    <w:rsid w:val="003B369F"/>
    <w:rsid w:val="003B36A3"/>
    <w:rsid w:val="003B421A"/>
    <w:rsid w:val="003B433C"/>
    <w:rsid w:val="003B4971"/>
    <w:rsid w:val="003B4EB4"/>
    <w:rsid w:val="003B53CC"/>
    <w:rsid w:val="003B6626"/>
    <w:rsid w:val="003B6931"/>
    <w:rsid w:val="003B6F9D"/>
    <w:rsid w:val="003B72C3"/>
    <w:rsid w:val="003B732A"/>
    <w:rsid w:val="003B78B3"/>
    <w:rsid w:val="003B795B"/>
    <w:rsid w:val="003B7AB2"/>
    <w:rsid w:val="003B7AC3"/>
    <w:rsid w:val="003B7FE5"/>
    <w:rsid w:val="003C090E"/>
    <w:rsid w:val="003C0A5A"/>
    <w:rsid w:val="003C0D50"/>
    <w:rsid w:val="003C11C8"/>
    <w:rsid w:val="003C12B9"/>
    <w:rsid w:val="003C1955"/>
    <w:rsid w:val="003C1CA4"/>
    <w:rsid w:val="003C1DE1"/>
    <w:rsid w:val="003C20EE"/>
    <w:rsid w:val="003C2100"/>
    <w:rsid w:val="003C22BF"/>
    <w:rsid w:val="003C24CA"/>
    <w:rsid w:val="003C2543"/>
    <w:rsid w:val="003C2702"/>
    <w:rsid w:val="003C2907"/>
    <w:rsid w:val="003C293F"/>
    <w:rsid w:val="003C3076"/>
    <w:rsid w:val="003C359F"/>
    <w:rsid w:val="003C372E"/>
    <w:rsid w:val="003C3A16"/>
    <w:rsid w:val="003C3E39"/>
    <w:rsid w:val="003C3FC4"/>
    <w:rsid w:val="003C4FFF"/>
    <w:rsid w:val="003C565C"/>
    <w:rsid w:val="003C5664"/>
    <w:rsid w:val="003C5E41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733E"/>
    <w:rsid w:val="003C7806"/>
    <w:rsid w:val="003D0434"/>
    <w:rsid w:val="003D085D"/>
    <w:rsid w:val="003D109F"/>
    <w:rsid w:val="003D19C7"/>
    <w:rsid w:val="003D19DF"/>
    <w:rsid w:val="003D1E28"/>
    <w:rsid w:val="003D1FDC"/>
    <w:rsid w:val="003D2478"/>
    <w:rsid w:val="003D2FDA"/>
    <w:rsid w:val="003D3577"/>
    <w:rsid w:val="003D35E9"/>
    <w:rsid w:val="003D3D07"/>
    <w:rsid w:val="003D4136"/>
    <w:rsid w:val="003D41C3"/>
    <w:rsid w:val="003D47D3"/>
    <w:rsid w:val="003D4835"/>
    <w:rsid w:val="003D4DDA"/>
    <w:rsid w:val="003D533C"/>
    <w:rsid w:val="003D5634"/>
    <w:rsid w:val="003D5831"/>
    <w:rsid w:val="003D5AFB"/>
    <w:rsid w:val="003D5B1F"/>
    <w:rsid w:val="003D6122"/>
    <w:rsid w:val="003D6509"/>
    <w:rsid w:val="003D65C0"/>
    <w:rsid w:val="003D6649"/>
    <w:rsid w:val="003D7146"/>
    <w:rsid w:val="003D782B"/>
    <w:rsid w:val="003D7917"/>
    <w:rsid w:val="003D7999"/>
    <w:rsid w:val="003D7FB1"/>
    <w:rsid w:val="003E00AC"/>
    <w:rsid w:val="003E00B3"/>
    <w:rsid w:val="003E0E14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4A5"/>
    <w:rsid w:val="003E2DEA"/>
    <w:rsid w:val="003E31E3"/>
    <w:rsid w:val="003E3A77"/>
    <w:rsid w:val="003E3DD1"/>
    <w:rsid w:val="003E42D2"/>
    <w:rsid w:val="003E4493"/>
    <w:rsid w:val="003E45B0"/>
    <w:rsid w:val="003E46C7"/>
    <w:rsid w:val="003E4789"/>
    <w:rsid w:val="003E47A7"/>
    <w:rsid w:val="003E4A70"/>
    <w:rsid w:val="003E4C97"/>
    <w:rsid w:val="003E517D"/>
    <w:rsid w:val="003E55E4"/>
    <w:rsid w:val="003E5A4D"/>
    <w:rsid w:val="003E5B3A"/>
    <w:rsid w:val="003E5D13"/>
    <w:rsid w:val="003E5D1D"/>
    <w:rsid w:val="003E606A"/>
    <w:rsid w:val="003E607B"/>
    <w:rsid w:val="003E64AD"/>
    <w:rsid w:val="003E6CBD"/>
    <w:rsid w:val="003E6F0C"/>
    <w:rsid w:val="003E7090"/>
    <w:rsid w:val="003E74E3"/>
    <w:rsid w:val="003E7676"/>
    <w:rsid w:val="003E7C88"/>
    <w:rsid w:val="003E7D14"/>
    <w:rsid w:val="003F027A"/>
    <w:rsid w:val="003F05C7"/>
    <w:rsid w:val="003F0781"/>
    <w:rsid w:val="003F0FE0"/>
    <w:rsid w:val="003F1402"/>
    <w:rsid w:val="003F1536"/>
    <w:rsid w:val="003F1D3F"/>
    <w:rsid w:val="003F24A2"/>
    <w:rsid w:val="003F25D5"/>
    <w:rsid w:val="003F2836"/>
    <w:rsid w:val="003F2CD4"/>
    <w:rsid w:val="003F370E"/>
    <w:rsid w:val="003F3B86"/>
    <w:rsid w:val="003F4036"/>
    <w:rsid w:val="003F45B9"/>
    <w:rsid w:val="003F46D6"/>
    <w:rsid w:val="003F480D"/>
    <w:rsid w:val="003F4A38"/>
    <w:rsid w:val="003F4A65"/>
    <w:rsid w:val="003F4ADE"/>
    <w:rsid w:val="003F56D3"/>
    <w:rsid w:val="003F5B82"/>
    <w:rsid w:val="003F5CA0"/>
    <w:rsid w:val="003F5DCE"/>
    <w:rsid w:val="003F6392"/>
    <w:rsid w:val="003F6520"/>
    <w:rsid w:val="003F6BBE"/>
    <w:rsid w:val="003F71CB"/>
    <w:rsid w:val="003F77C3"/>
    <w:rsid w:val="003F7811"/>
    <w:rsid w:val="003F7C09"/>
    <w:rsid w:val="004000E8"/>
    <w:rsid w:val="004008B0"/>
    <w:rsid w:val="00401EC5"/>
    <w:rsid w:val="00401FD0"/>
    <w:rsid w:val="00402353"/>
    <w:rsid w:val="0040255D"/>
    <w:rsid w:val="004028A6"/>
    <w:rsid w:val="00402DB0"/>
    <w:rsid w:val="00402E2B"/>
    <w:rsid w:val="00403326"/>
    <w:rsid w:val="00403745"/>
    <w:rsid w:val="00403C08"/>
    <w:rsid w:val="004040C0"/>
    <w:rsid w:val="004045E8"/>
    <w:rsid w:val="00404D7B"/>
    <w:rsid w:val="00404FB5"/>
    <w:rsid w:val="0040512B"/>
    <w:rsid w:val="00405B2E"/>
    <w:rsid w:val="00405CA5"/>
    <w:rsid w:val="00406147"/>
    <w:rsid w:val="00406620"/>
    <w:rsid w:val="0040664A"/>
    <w:rsid w:val="00406839"/>
    <w:rsid w:val="00406A49"/>
    <w:rsid w:val="00406BA2"/>
    <w:rsid w:val="00406C60"/>
    <w:rsid w:val="00406D09"/>
    <w:rsid w:val="00407AD8"/>
    <w:rsid w:val="00407B68"/>
    <w:rsid w:val="00407BDA"/>
    <w:rsid w:val="00407C29"/>
    <w:rsid w:val="00407CD3"/>
    <w:rsid w:val="00407DD4"/>
    <w:rsid w:val="00410032"/>
    <w:rsid w:val="00410134"/>
    <w:rsid w:val="0041078A"/>
    <w:rsid w:val="00410B4D"/>
    <w:rsid w:val="00410B72"/>
    <w:rsid w:val="00410C9B"/>
    <w:rsid w:val="00410F03"/>
    <w:rsid w:val="00410F18"/>
    <w:rsid w:val="00411691"/>
    <w:rsid w:val="00411B1A"/>
    <w:rsid w:val="0041258E"/>
    <w:rsid w:val="0041263E"/>
    <w:rsid w:val="00412A43"/>
    <w:rsid w:val="00412D74"/>
    <w:rsid w:val="004134A5"/>
    <w:rsid w:val="00413822"/>
    <w:rsid w:val="0041384A"/>
    <w:rsid w:val="00413AAC"/>
    <w:rsid w:val="00413C68"/>
    <w:rsid w:val="00414A60"/>
    <w:rsid w:val="00414AB1"/>
    <w:rsid w:val="00414BB1"/>
    <w:rsid w:val="00414C64"/>
    <w:rsid w:val="00415426"/>
    <w:rsid w:val="00415E8A"/>
    <w:rsid w:val="00415EB0"/>
    <w:rsid w:val="00415ECB"/>
    <w:rsid w:val="0041689D"/>
    <w:rsid w:val="00416DDF"/>
    <w:rsid w:val="00416EC3"/>
    <w:rsid w:val="00416F2A"/>
    <w:rsid w:val="00417016"/>
    <w:rsid w:val="00420109"/>
    <w:rsid w:val="00420230"/>
    <w:rsid w:val="00420A5B"/>
    <w:rsid w:val="00420A99"/>
    <w:rsid w:val="00421105"/>
    <w:rsid w:val="004213C9"/>
    <w:rsid w:val="00421616"/>
    <w:rsid w:val="0042167F"/>
    <w:rsid w:val="00421EF9"/>
    <w:rsid w:val="00421F66"/>
    <w:rsid w:val="0042226A"/>
    <w:rsid w:val="00422D12"/>
    <w:rsid w:val="0042301D"/>
    <w:rsid w:val="004234DB"/>
    <w:rsid w:val="004234E7"/>
    <w:rsid w:val="00423A90"/>
    <w:rsid w:val="0042401D"/>
    <w:rsid w:val="00424233"/>
    <w:rsid w:val="004242F4"/>
    <w:rsid w:val="00424A05"/>
    <w:rsid w:val="004251E3"/>
    <w:rsid w:val="004254B8"/>
    <w:rsid w:val="00425A2C"/>
    <w:rsid w:val="00425A2E"/>
    <w:rsid w:val="00425B5D"/>
    <w:rsid w:val="00425B68"/>
    <w:rsid w:val="0042614B"/>
    <w:rsid w:val="00426910"/>
    <w:rsid w:val="00426A23"/>
    <w:rsid w:val="00426A26"/>
    <w:rsid w:val="00426ADD"/>
    <w:rsid w:val="00427248"/>
    <w:rsid w:val="00427772"/>
    <w:rsid w:val="00427C3E"/>
    <w:rsid w:val="004303EE"/>
    <w:rsid w:val="004314A6"/>
    <w:rsid w:val="00431575"/>
    <w:rsid w:val="004319AA"/>
    <w:rsid w:val="00431A9F"/>
    <w:rsid w:val="00431DD9"/>
    <w:rsid w:val="00431DED"/>
    <w:rsid w:val="004328D6"/>
    <w:rsid w:val="00432948"/>
    <w:rsid w:val="0043299F"/>
    <w:rsid w:val="00432D61"/>
    <w:rsid w:val="00432EC3"/>
    <w:rsid w:val="00432F6D"/>
    <w:rsid w:val="00432F94"/>
    <w:rsid w:val="00433151"/>
    <w:rsid w:val="004336A9"/>
    <w:rsid w:val="00433752"/>
    <w:rsid w:val="00433B5E"/>
    <w:rsid w:val="00433CB2"/>
    <w:rsid w:val="004345C8"/>
    <w:rsid w:val="0043473D"/>
    <w:rsid w:val="00434E58"/>
    <w:rsid w:val="00434ED0"/>
    <w:rsid w:val="00435A16"/>
    <w:rsid w:val="00436244"/>
    <w:rsid w:val="0043643F"/>
    <w:rsid w:val="0043697A"/>
    <w:rsid w:val="00436AF1"/>
    <w:rsid w:val="004371FB"/>
    <w:rsid w:val="00437447"/>
    <w:rsid w:val="0043787B"/>
    <w:rsid w:val="00437A4D"/>
    <w:rsid w:val="004403BB"/>
    <w:rsid w:val="004407C2"/>
    <w:rsid w:val="00440C67"/>
    <w:rsid w:val="00440CC5"/>
    <w:rsid w:val="00440EAC"/>
    <w:rsid w:val="004410B9"/>
    <w:rsid w:val="00441724"/>
    <w:rsid w:val="00441829"/>
    <w:rsid w:val="0044198C"/>
    <w:rsid w:val="00441A92"/>
    <w:rsid w:val="00442587"/>
    <w:rsid w:val="004426E2"/>
    <w:rsid w:val="004427D8"/>
    <w:rsid w:val="004427DC"/>
    <w:rsid w:val="00442A5F"/>
    <w:rsid w:val="00443C63"/>
    <w:rsid w:val="00444105"/>
    <w:rsid w:val="0044427E"/>
    <w:rsid w:val="00444B1D"/>
    <w:rsid w:val="00444E1B"/>
    <w:rsid w:val="00444F56"/>
    <w:rsid w:val="004452C3"/>
    <w:rsid w:val="0044569E"/>
    <w:rsid w:val="00445828"/>
    <w:rsid w:val="004459C8"/>
    <w:rsid w:val="00445B30"/>
    <w:rsid w:val="004460E8"/>
    <w:rsid w:val="00446488"/>
    <w:rsid w:val="004466AF"/>
    <w:rsid w:val="00446A99"/>
    <w:rsid w:val="0044705A"/>
    <w:rsid w:val="004470F9"/>
    <w:rsid w:val="004475BC"/>
    <w:rsid w:val="00447633"/>
    <w:rsid w:val="00447BC3"/>
    <w:rsid w:val="00447C7C"/>
    <w:rsid w:val="00450214"/>
    <w:rsid w:val="00450677"/>
    <w:rsid w:val="00450E98"/>
    <w:rsid w:val="00451253"/>
    <w:rsid w:val="004515D3"/>
    <w:rsid w:val="00451707"/>
    <w:rsid w:val="004517AA"/>
    <w:rsid w:val="00451966"/>
    <w:rsid w:val="00451D73"/>
    <w:rsid w:val="004527D5"/>
    <w:rsid w:val="00452864"/>
    <w:rsid w:val="00452BDF"/>
    <w:rsid w:val="00452CAC"/>
    <w:rsid w:val="0045334A"/>
    <w:rsid w:val="004538A9"/>
    <w:rsid w:val="00453980"/>
    <w:rsid w:val="00453DB5"/>
    <w:rsid w:val="004545AE"/>
    <w:rsid w:val="004555E3"/>
    <w:rsid w:val="0045566F"/>
    <w:rsid w:val="004559DC"/>
    <w:rsid w:val="00455B85"/>
    <w:rsid w:val="00455C6B"/>
    <w:rsid w:val="00455D0D"/>
    <w:rsid w:val="00455E5B"/>
    <w:rsid w:val="0045606C"/>
    <w:rsid w:val="0045623E"/>
    <w:rsid w:val="0045630F"/>
    <w:rsid w:val="00456316"/>
    <w:rsid w:val="00456425"/>
    <w:rsid w:val="00456491"/>
    <w:rsid w:val="00456D12"/>
    <w:rsid w:val="00457023"/>
    <w:rsid w:val="00457092"/>
    <w:rsid w:val="00457565"/>
    <w:rsid w:val="00457B71"/>
    <w:rsid w:val="00460D15"/>
    <w:rsid w:val="00460F32"/>
    <w:rsid w:val="00461301"/>
    <w:rsid w:val="004616E7"/>
    <w:rsid w:val="00461892"/>
    <w:rsid w:val="00461D4C"/>
    <w:rsid w:val="004627D6"/>
    <w:rsid w:val="004629B8"/>
    <w:rsid w:val="00462C36"/>
    <w:rsid w:val="004633B5"/>
    <w:rsid w:val="004635DE"/>
    <w:rsid w:val="00463E71"/>
    <w:rsid w:val="004641D5"/>
    <w:rsid w:val="0046493F"/>
    <w:rsid w:val="004651B5"/>
    <w:rsid w:val="004656EF"/>
    <w:rsid w:val="004661B2"/>
    <w:rsid w:val="004661FA"/>
    <w:rsid w:val="00466427"/>
    <w:rsid w:val="00466508"/>
    <w:rsid w:val="004669E2"/>
    <w:rsid w:val="00466D07"/>
    <w:rsid w:val="00466F5E"/>
    <w:rsid w:val="00466F88"/>
    <w:rsid w:val="00466FFC"/>
    <w:rsid w:val="00467143"/>
    <w:rsid w:val="00470334"/>
    <w:rsid w:val="0047052B"/>
    <w:rsid w:val="00470866"/>
    <w:rsid w:val="0047086E"/>
    <w:rsid w:val="00470B4B"/>
    <w:rsid w:val="00470C2E"/>
    <w:rsid w:val="00470C31"/>
    <w:rsid w:val="0047127F"/>
    <w:rsid w:val="00471AB5"/>
    <w:rsid w:val="00471BC2"/>
    <w:rsid w:val="0047209E"/>
    <w:rsid w:val="0047271B"/>
    <w:rsid w:val="00472AD5"/>
    <w:rsid w:val="00472CF7"/>
    <w:rsid w:val="00472FB6"/>
    <w:rsid w:val="00473264"/>
    <w:rsid w:val="004734D0"/>
    <w:rsid w:val="00473B4D"/>
    <w:rsid w:val="00473BE8"/>
    <w:rsid w:val="00473DCE"/>
    <w:rsid w:val="00473E39"/>
    <w:rsid w:val="0047400F"/>
    <w:rsid w:val="004749E6"/>
    <w:rsid w:val="00474ED0"/>
    <w:rsid w:val="004751F6"/>
    <w:rsid w:val="004754DA"/>
    <w:rsid w:val="0047556B"/>
    <w:rsid w:val="004759C4"/>
    <w:rsid w:val="00475B5F"/>
    <w:rsid w:val="00476675"/>
    <w:rsid w:val="00476AA1"/>
    <w:rsid w:val="0047700B"/>
    <w:rsid w:val="00477493"/>
    <w:rsid w:val="00477768"/>
    <w:rsid w:val="0047789C"/>
    <w:rsid w:val="004804AB"/>
    <w:rsid w:val="0048061C"/>
    <w:rsid w:val="004809E0"/>
    <w:rsid w:val="00480ADD"/>
    <w:rsid w:val="00480E5D"/>
    <w:rsid w:val="00480EF9"/>
    <w:rsid w:val="00481203"/>
    <w:rsid w:val="004812D7"/>
    <w:rsid w:val="00481553"/>
    <w:rsid w:val="004815FD"/>
    <w:rsid w:val="00481705"/>
    <w:rsid w:val="00481DE7"/>
    <w:rsid w:val="00481FB4"/>
    <w:rsid w:val="0048266F"/>
    <w:rsid w:val="00482695"/>
    <w:rsid w:val="00482780"/>
    <w:rsid w:val="00482AF7"/>
    <w:rsid w:val="00482EA2"/>
    <w:rsid w:val="0048363F"/>
    <w:rsid w:val="00483EFF"/>
    <w:rsid w:val="004842C3"/>
    <w:rsid w:val="004843FA"/>
    <w:rsid w:val="00484787"/>
    <w:rsid w:val="0048579F"/>
    <w:rsid w:val="00485B50"/>
    <w:rsid w:val="00485EA0"/>
    <w:rsid w:val="0048634B"/>
    <w:rsid w:val="00486739"/>
    <w:rsid w:val="00486944"/>
    <w:rsid w:val="00486AC0"/>
    <w:rsid w:val="00487362"/>
    <w:rsid w:val="00490025"/>
    <w:rsid w:val="0049077F"/>
    <w:rsid w:val="00490943"/>
    <w:rsid w:val="00490985"/>
    <w:rsid w:val="00490B24"/>
    <w:rsid w:val="00490BA0"/>
    <w:rsid w:val="00490C6F"/>
    <w:rsid w:val="00491816"/>
    <w:rsid w:val="00491A9E"/>
    <w:rsid w:val="00491B36"/>
    <w:rsid w:val="00491F49"/>
    <w:rsid w:val="00492BC5"/>
    <w:rsid w:val="00492E72"/>
    <w:rsid w:val="00493240"/>
    <w:rsid w:val="00493874"/>
    <w:rsid w:val="004939C9"/>
    <w:rsid w:val="00493F85"/>
    <w:rsid w:val="00494642"/>
    <w:rsid w:val="00495043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67"/>
    <w:rsid w:val="004A3A69"/>
    <w:rsid w:val="004A3BF8"/>
    <w:rsid w:val="004A49B6"/>
    <w:rsid w:val="004A4A51"/>
    <w:rsid w:val="004A5256"/>
    <w:rsid w:val="004A5392"/>
    <w:rsid w:val="004A55AF"/>
    <w:rsid w:val="004A574C"/>
    <w:rsid w:val="004A610F"/>
    <w:rsid w:val="004A614C"/>
    <w:rsid w:val="004A6A78"/>
    <w:rsid w:val="004A7040"/>
    <w:rsid w:val="004A7D0F"/>
    <w:rsid w:val="004A7F46"/>
    <w:rsid w:val="004B0802"/>
    <w:rsid w:val="004B0840"/>
    <w:rsid w:val="004B0865"/>
    <w:rsid w:val="004B0924"/>
    <w:rsid w:val="004B09DB"/>
    <w:rsid w:val="004B0AF6"/>
    <w:rsid w:val="004B0BE0"/>
    <w:rsid w:val="004B0FEF"/>
    <w:rsid w:val="004B102E"/>
    <w:rsid w:val="004B1049"/>
    <w:rsid w:val="004B1637"/>
    <w:rsid w:val="004B1A38"/>
    <w:rsid w:val="004B1CFE"/>
    <w:rsid w:val="004B1DB8"/>
    <w:rsid w:val="004B2532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519C"/>
    <w:rsid w:val="004B5344"/>
    <w:rsid w:val="004B5D51"/>
    <w:rsid w:val="004B6270"/>
    <w:rsid w:val="004B6678"/>
    <w:rsid w:val="004B6821"/>
    <w:rsid w:val="004B6B40"/>
    <w:rsid w:val="004B74DE"/>
    <w:rsid w:val="004B74E1"/>
    <w:rsid w:val="004B7643"/>
    <w:rsid w:val="004B7AEB"/>
    <w:rsid w:val="004B7C0C"/>
    <w:rsid w:val="004C0C9D"/>
    <w:rsid w:val="004C0FBC"/>
    <w:rsid w:val="004C1260"/>
    <w:rsid w:val="004C1E01"/>
    <w:rsid w:val="004C23B1"/>
    <w:rsid w:val="004C23BA"/>
    <w:rsid w:val="004C2460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4662"/>
    <w:rsid w:val="004C5EE9"/>
    <w:rsid w:val="004C5EF7"/>
    <w:rsid w:val="004C6069"/>
    <w:rsid w:val="004C609F"/>
    <w:rsid w:val="004C6981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D06BB"/>
    <w:rsid w:val="004D1002"/>
    <w:rsid w:val="004D150F"/>
    <w:rsid w:val="004D16D0"/>
    <w:rsid w:val="004D1CC0"/>
    <w:rsid w:val="004D1F7C"/>
    <w:rsid w:val="004D2254"/>
    <w:rsid w:val="004D22B0"/>
    <w:rsid w:val="004D2604"/>
    <w:rsid w:val="004D2F23"/>
    <w:rsid w:val="004D305C"/>
    <w:rsid w:val="004D36B1"/>
    <w:rsid w:val="004D3C15"/>
    <w:rsid w:val="004D3D23"/>
    <w:rsid w:val="004D45DC"/>
    <w:rsid w:val="004D4BE2"/>
    <w:rsid w:val="004D5318"/>
    <w:rsid w:val="004D594B"/>
    <w:rsid w:val="004D62B6"/>
    <w:rsid w:val="004D6C54"/>
    <w:rsid w:val="004D6E56"/>
    <w:rsid w:val="004D6E88"/>
    <w:rsid w:val="004D7EBD"/>
    <w:rsid w:val="004E0449"/>
    <w:rsid w:val="004E064E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5F8"/>
    <w:rsid w:val="004E37A5"/>
    <w:rsid w:val="004E3AAB"/>
    <w:rsid w:val="004E3BAF"/>
    <w:rsid w:val="004E45AE"/>
    <w:rsid w:val="004E462E"/>
    <w:rsid w:val="004E5293"/>
    <w:rsid w:val="004E53C7"/>
    <w:rsid w:val="004E56DC"/>
    <w:rsid w:val="004E5F91"/>
    <w:rsid w:val="004E6090"/>
    <w:rsid w:val="004E61F2"/>
    <w:rsid w:val="004E6392"/>
    <w:rsid w:val="004E64F7"/>
    <w:rsid w:val="004E661A"/>
    <w:rsid w:val="004E6C03"/>
    <w:rsid w:val="004E6C3B"/>
    <w:rsid w:val="004E72F2"/>
    <w:rsid w:val="004E746F"/>
    <w:rsid w:val="004E76C8"/>
    <w:rsid w:val="004E76F4"/>
    <w:rsid w:val="004E7873"/>
    <w:rsid w:val="004E79F6"/>
    <w:rsid w:val="004E7CCE"/>
    <w:rsid w:val="004E7EB2"/>
    <w:rsid w:val="004F0445"/>
    <w:rsid w:val="004F0A81"/>
    <w:rsid w:val="004F0B19"/>
    <w:rsid w:val="004F0B6C"/>
    <w:rsid w:val="004F0D4F"/>
    <w:rsid w:val="004F106E"/>
    <w:rsid w:val="004F19EB"/>
    <w:rsid w:val="004F1A4C"/>
    <w:rsid w:val="004F2078"/>
    <w:rsid w:val="004F20BF"/>
    <w:rsid w:val="004F267A"/>
    <w:rsid w:val="004F2713"/>
    <w:rsid w:val="004F2721"/>
    <w:rsid w:val="004F277D"/>
    <w:rsid w:val="004F27C9"/>
    <w:rsid w:val="004F27D0"/>
    <w:rsid w:val="004F30B7"/>
    <w:rsid w:val="004F362B"/>
    <w:rsid w:val="004F4A8C"/>
    <w:rsid w:val="004F4D44"/>
    <w:rsid w:val="004F4DA3"/>
    <w:rsid w:val="004F53E9"/>
    <w:rsid w:val="004F5C1D"/>
    <w:rsid w:val="004F5ECA"/>
    <w:rsid w:val="004F631B"/>
    <w:rsid w:val="004F6322"/>
    <w:rsid w:val="004F659D"/>
    <w:rsid w:val="004F65A0"/>
    <w:rsid w:val="004F66A7"/>
    <w:rsid w:val="004F69FE"/>
    <w:rsid w:val="004F71F7"/>
    <w:rsid w:val="004F735E"/>
    <w:rsid w:val="004F7877"/>
    <w:rsid w:val="004F7E73"/>
    <w:rsid w:val="004F7F01"/>
    <w:rsid w:val="005002CA"/>
    <w:rsid w:val="005008CB"/>
    <w:rsid w:val="00500B52"/>
    <w:rsid w:val="005011FB"/>
    <w:rsid w:val="0050268E"/>
    <w:rsid w:val="005026CA"/>
    <w:rsid w:val="0050318E"/>
    <w:rsid w:val="00503723"/>
    <w:rsid w:val="005038CD"/>
    <w:rsid w:val="00503ABD"/>
    <w:rsid w:val="00504512"/>
    <w:rsid w:val="00504B0D"/>
    <w:rsid w:val="00504D78"/>
    <w:rsid w:val="005052FC"/>
    <w:rsid w:val="0050530D"/>
    <w:rsid w:val="00505FE8"/>
    <w:rsid w:val="005063DA"/>
    <w:rsid w:val="00506557"/>
    <w:rsid w:val="0050677A"/>
    <w:rsid w:val="00506849"/>
    <w:rsid w:val="005068AD"/>
    <w:rsid w:val="00506D5C"/>
    <w:rsid w:val="00507194"/>
    <w:rsid w:val="0050775F"/>
    <w:rsid w:val="005104E2"/>
    <w:rsid w:val="005108D8"/>
    <w:rsid w:val="00510A6C"/>
    <w:rsid w:val="00510EE9"/>
    <w:rsid w:val="0051138A"/>
    <w:rsid w:val="00511392"/>
    <w:rsid w:val="005113C8"/>
    <w:rsid w:val="005116F9"/>
    <w:rsid w:val="00511840"/>
    <w:rsid w:val="00511AE3"/>
    <w:rsid w:val="00511B0B"/>
    <w:rsid w:val="0051201E"/>
    <w:rsid w:val="00512181"/>
    <w:rsid w:val="0051242F"/>
    <w:rsid w:val="0051249C"/>
    <w:rsid w:val="00512811"/>
    <w:rsid w:val="005130ED"/>
    <w:rsid w:val="0051372A"/>
    <w:rsid w:val="00514531"/>
    <w:rsid w:val="005146A4"/>
    <w:rsid w:val="00514987"/>
    <w:rsid w:val="005152C4"/>
    <w:rsid w:val="005153A7"/>
    <w:rsid w:val="005158BD"/>
    <w:rsid w:val="005158C0"/>
    <w:rsid w:val="005164EC"/>
    <w:rsid w:val="00516B27"/>
    <w:rsid w:val="0051769E"/>
    <w:rsid w:val="005177BF"/>
    <w:rsid w:val="00517EBB"/>
    <w:rsid w:val="00517FD4"/>
    <w:rsid w:val="005200BF"/>
    <w:rsid w:val="005206DB"/>
    <w:rsid w:val="00520B79"/>
    <w:rsid w:val="00520CC7"/>
    <w:rsid w:val="005210AC"/>
    <w:rsid w:val="005219CF"/>
    <w:rsid w:val="00521C62"/>
    <w:rsid w:val="00522170"/>
    <w:rsid w:val="00522210"/>
    <w:rsid w:val="00522529"/>
    <w:rsid w:val="00522820"/>
    <w:rsid w:val="00522857"/>
    <w:rsid w:val="00522B05"/>
    <w:rsid w:val="00522CAA"/>
    <w:rsid w:val="00523375"/>
    <w:rsid w:val="005234AA"/>
    <w:rsid w:val="00523A3D"/>
    <w:rsid w:val="005251B0"/>
    <w:rsid w:val="005256E8"/>
    <w:rsid w:val="00525884"/>
    <w:rsid w:val="005259D3"/>
    <w:rsid w:val="00525A40"/>
    <w:rsid w:val="00526070"/>
    <w:rsid w:val="005266DD"/>
    <w:rsid w:val="00527114"/>
    <w:rsid w:val="00527D68"/>
    <w:rsid w:val="00527F64"/>
    <w:rsid w:val="00530333"/>
    <w:rsid w:val="005306BE"/>
    <w:rsid w:val="00530D7E"/>
    <w:rsid w:val="00531E20"/>
    <w:rsid w:val="00532A25"/>
    <w:rsid w:val="0053375C"/>
    <w:rsid w:val="00533C5F"/>
    <w:rsid w:val="00533EC3"/>
    <w:rsid w:val="00534AE0"/>
    <w:rsid w:val="00534B59"/>
    <w:rsid w:val="00534C47"/>
    <w:rsid w:val="00534D24"/>
    <w:rsid w:val="00535499"/>
    <w:rsid w:val="00535666"/>
    <w:rsid w:val="00535E92"/>
    <w:rsid w:val="00536759"/>
    <w:rsid w:val="00536B97"/>
    <w:rsid w:val="00536C0D"/>
    <w:rsid w:val="00536DF7"/>
    <w:rsid w:val="00537559"/>
    <w:rsid w:val="00537C62"/>
    <w:rsid w:val="00537DB8"/>
    <w:rsid w:val="005408C3"/>
    <w:rsid w:val="00540CC4"/>
    <w:rsid w:val="00541033"/>
    <w:rsid w:val="005417B7"/>
    <w:rsid w:val="00541BF6"/>
    <w:rsid w:val="00542062"/>
    <w:rsid w:val="0054206F"/>
    <w:rsid w:val="00542740"/>
    <w:rsid w:val="00542BED"/>
    <w:rsid w:val="00542D12"/>
    <w:rsid w:val="005431BD"/>
    <w:rsid w:val="005432EA"/>
    <w:rsid w:val="0054370F"/>
    <w:rsid w:val="00543A40"/>
    <w:rsid w:val="00543B3A"/>
    <w:rsid w:val="00543E1E"/>
    <w:rsid w:val="00543FF2"/>
    <w:rsid w:val="005441E0"/>
    <w:rsid w:val="00544751"/>
    <w:rsid w:val="00544AC8"/>
    <w:rsid w:val="00544DB1"/>
    <w:rsid w:val="00545011"/>
    <w:rsid w:val="0054533B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93D"/>
    <w:rsid w:val="00547C60"/>
    <w:rsid w:val="00547CB3"/>
    <w:rsid w:val="00547FF5"/>
    <w:rsid w:val="00550B80"/>
    <w:rsid w:val="0055129B"/>
    <w:rsid w:val="00551810"/>
    <w:rsid w:val="00551CBC"/>
    <w:rsid w:val="0055234A"/>
    <w:rsid w:val="0055299A"/>
    <w:rsid w:val="00553248"/>
    <w:rsid w:val="00554164"/>
    <w:rsid w:val="0055446D"/>
    <w:rsid w:val="00554606"/>
    <w:rsid w:val="00554A00"/>
    <w:rsid w:val="00554BFE"/>
    <w:rsid w:val="00554D82"/>
    <w:rsid w:val="00554D8B"/>
    <w:rsid w:val="00554E19"/>
    <w:rsid w:val="00555048"/>
    <w:rsid w:val="00555EC5"/>
    <w:rsid w:val="00555F9F"/>
    <w:rsid w:val="005561EC"/>
    <w:rsid w:val="0055675E"/>
    <w:rsid w:val="0055688F"/>
    <w:rsid w:val="005568D4"/>
    <w:rsid w:val="00556CFA"/>
    <w:rsid w:val="005571E6"/>
    <w:rsid w:val="005574AF"/>
    <w:rsid w:val="005576B5"/>
    <w:rsid w:val="0055779E"/>
    <w:rsid w:val="005577C0"/>
    <w:rsid w:val="0055783F"/>
    <w:rsid w:val="00560C31"/>
    <w:rsid w:val="0056121F"/>
    <w:rsid w:val="00561893"/>
    <w:rsid w:val="00561FFE"/>
    <w:rsid w:val="00562572"/>
    <w:rsid w:val="00562A09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67"/>
    <w:rsid w:val="00565A1B"/>
    <w:rsid w:val="00565CEC"/>
    <w:rsid w:val="00565DED"/>
    <w:rsid w:val="005663C4"/>
    <w:rsid w:val="00566557"/>
    <w:rsid w:val="005666FA"/>
    <w:rsid w:val="00566EC0"/>
    <w:rsid w:val="0056713C"/>
    <w:rsid w:val="0056778C"/>
    <w:rsid w:val="00567ADA"/>
    <w:rsid w:val="00567D95"/>
    <w:rsid w:val="005704BB"/>
    <w:rsid w:val="00570632"/>
    <w:rsid w:val="00570D73"/>
    <w:rsid w:val="00571554"/>
    <w:rsid w:val="005716E3"/>
    <w:rsid w:val="00571A96"/>
    <w:rsid w:val="00571BD9"/>
    <w:rsid w:val="00571BE1"/>
    <w:rsid w:val="00571CE5"/>
    <w:rsid w:val="00571D1C"/>
    <w:rsid w:val="00571D3C"/>
    <w:rsid w:val="00572505"/>
    <w:rsid w:val="00572A03"/>
    <w:rsid w:val="00572DA0"/>
    <w:rsid w:val="00572F5D"/>
    <w:rsid w:val="005735CE"/>
    <w:rsid w:val="005743DE"/>
    <w:rsid w:val="0057450F"/>
    <w:rsid w:val="00574588"/>
    <w:rsid w:val="00574855"/>
    <w:rsid w:val="005752DA"/>
    <w:rsid w:val="005756A3"/>
    <w:rsid w:val="00575BD3"/>
    <w:rsid w:val="00575FE4"/>
    <w:rsid w:val="005763D9"/>
    <w:rsid w:val="00576420"/>
    <w:rsid w:val="005764C7"/>
    <w:rsid w:val="00576670"/>
    <w:rsid w:val="00576734"/>
    <w:rsid w:val="00576784"/>
    <w:rsid w:val="0057705F"/>
    <w:rsid w:val="00577614"/>
    <w:rsid w:val="0057762F"/>
    <w:rsid w:val="0057792F"/>
    <w:rsid w:val="005779FD"/>
    <w:rsid w:val="00577B14"/>
    <w:rsid w:val="00577EB6"/>
    <w:rsid w:val="005807DC"/>
    <w:rsid w:val="0058172D"/>
    <w:rsid w:val="005817C9"/>
    <w:rsid w:val="00582388"/>
    <w:rsid w:val="00582561"/>
    <w:rsid w:val="005826E7"/>
    <w:rsid w:val="00582809"/>
    <w:rsid w:val="00583F52"/>
    <w:rsid w:val="00583F8C"/>
    <w:rsid w:val="0058459C"/>
    <w:rsid w:val="00584768"/>
    <w:rsid w:val="00585483"/>
    <w:rsid w:val="00585B45"/>
    <w:rsid w:val="00585C6A"/>
    <w:rsid w:val="00585CCC"/>
    <w:rsid w:val="00586023"/>
    <w:rsid w:val="0058638E"/>
    <w:rsid w:val="00586451"/>
    <w:rsid w:val="005865BD"/>
    <w:rsid w:val="00586AE8"/>
    <w:rsid w:val="00587053"/>
    <w:rsid w:val="0058798C"/>
    <w:rsid w:val="00590087"/>
    <w:rsid w:val="005900FA"/>
    <w:rsid w:val="00590A17"/>
    <w:rsid w:val="00590B64"/>
    <w:rsid w:val="00590F22"/>
    <w:rsid w:val="00590FB2"/>
    <w:rsid w:val="005912A5"/>
    <w:rsid w:val="00591389"/>
    <w:rsid w:val="00591795"/>
    <w:rsid w:val="005917CC"/>
    <w:rsid w:val="00591887"/>
    <w:rsid w:val="00592265"/>
    <w:rsid w:val="0059237B"/>
    <w:rsid w:val="00592610"/>
    <w:rsid w:val="00592B09"/>
    <w:rsid w:val="00592C49"/>
    <w:rsid w:val="00593053"/>
    <w:rsid w:val="00593521"/>
    <w:rsid w:val="005935A4"/>
    <w:rsid w:val="005938AE"/>
    <w:rsid w:val="005938C2"/>
    <w:rsid w:val="00593AE2"/>
    <w:rsid w:val="00593BD0"/>
    <w:rsid w:val="00593DD0"/>
    <w:rsid w:val="005944DA"/>
    <w:rsid w:val="0059469A"/>
    <w:rsid w:val="005948C2"/>
    <w:rsid w:val="005949FA"/>
    <w:rsid w:val="005956B4"/>
    <w:rsid w:val="0059588C"/>
    <w:rsid w:val="00595B2C"/>
    <w:rsid w:val="00595D45"/>
    <w:rsid w:val="00595D84"/>
    <w:rsid w:val="00595DCA"/>
    <w:rsid w:val="00595E78"/>
    <w:rsid w:val="00595F77"/>
    <w:rsid w:val="00596106"/>
    <w:rsid w:val="00596121"/>
    <w:rsid w:val="00596590"/>
    <w:rsid w:val="00596E6C"/>
    <w:rsid w:val="005972A0"/>
    <w:rsid w:val="0059779B"/>
    <w:rsid w:val="005978F2"/>
    <w:rsid w:val="00597953"/>
    <w:rsid w:val="00597B77"/>
    <w:rsid w:val="005A0157"/>
    <w:rsid w:val="005A04F4"/>
    <w:rsid w:val="005A0771"/>
    <w:rsid w:val="005A08A7"/>
    <w:rsid w:val="005A0942"/>
    <w:rsid w:val="005A0DAA"/>
    <w:rsid w:val="005A10ED"/>
    <w:rsid w:val="005A11BD"/>
    <w:rsid w:val="005A1AB5"/>
    <w:rsid w:val="005A1B0D"/>
    <w:rsid w:val="005A1BCB"/>
    <w:rsid w:val="005A1E77"/>
    <w:rsid w:val="005A209A"/>
    <w:rsid w:val="005A281B"/>
    <w:rsid w:val="005A3CBF"/>
    <w:rsid w:val="005A47CD"/>
    <w:rsid w:val="005A4A47"/>
    <w:rsid w:val="005A5786"/>
    <w:rsid w:val="005A57EA"/>
    <w:rsid w:val="005A5838"/>
    <w:rsid w:val="005A5C8F"/>
    <w:rsid w:val="005A6049"/>
    <w:rsid w:val="005A6075"/>
    <w:rsid w:val="005A662D"/>
    <w:rsid w:val="005A68F0"/>
    <w:rsid w:val="005A6991"/>
    <w:rsid w:val="005A6B68"/>
    <w:rsid w:val="005A6D48"/>
    <w:rsid w:val="005A7174"/>
    <w:rsid w:val="005A752F"/>
    <w:rsid w:val="005B0105"/>
    <w:rsid w:val="005B0595"/>
    <w:rsid w:val="005B0BA9"/>
    <w:rsid w:val="005B0E9B"/>
    <w:rsid w:val="005B0EED"/>
    <w:rsid w:val="005B2B6C"/>
    <w:rsid w:val="005B35BD"/>
    <w:rsid w:val="005B35D7"/>
    <w:rsid w:val="005B35F2"/>
    <w:rsid w:val="005B392A"/>
    <w:rsid w:val="005B3AA3"/>
    <w:rsid w:val="005B3B9F"/>
    <w:rsid w:val="005B3ECA"/>
    <w:rsid w:val="005B3F46"/>
    <w:rsid w:val="005B402E"/>
    <w:rsid w:val="005B4074"/>
    <w:rsid w:val="005B410A"/>
    <w:rsid w:val="005B424E"/>
    <w:rsid w:val="005B4C4E"/>
    <w:rsid w:val="005B4F4D"/>
    <w:rsid w:val="005B521F"/>
    <w:rsid w:val="005B53B0"/>
    <w:rsid w:val="005B5493"/>
    <w:rsid w:val="005B5511"/>
    <w:rsid w:val="005B563B"/>
    <w:rsid w:val="005B576D"/>
    <w:rsid w:val="005B5EAF"/>
    <w:rsid w:val="005B673A"/>
    <w:rsid w:val="005B6972"/>
    <w:rsid w:val="005B6A49"/>
    <w:rsid w:val="005B6D71"/>
    <w:rsid w:val="005B6F41"/>
    <w:rsid w:val="005B6F83"/>
    <w:rsid w:val="005C02A3"/>
    <w:rsid w:val="005C071C"/>
    <w:rsid w:val="005C0738"/>
    <w:rsid w:val="005C089D"/>
    <w:rsid w:val="005C10A5"/>
    <w:rsid w:val="005C10B3"/>
    <w:rsid w:val="005C1178"/>
    <w:rsid w:val="005C13F5"/>
    <w:rsid w:val="005C1FD5"/>
    <w:rsid w:val="005C2439"/>
    <w:rsid w:val="005C2555"/>
    <w:rsid w:val="005C2834"/>
    <w:rsid w:val="005C2947"/>
    <w:rsid w:val="005C2BE3"/>
    <w:rsid w:val="005C30F8"/>
    <w:rsid w:val="005C37B2"/>
    <w:rsid w:val="005C37F3"/>
    <w:rsid w:val="005C39B1"/>
    <w:rsid w:val="005C3F84"/>
    <w:rsid w:val="005C42CB"/>
    <w:rsid w:val="005C433B"/>
    <w:rsid w:val="005C43D1"/>
    <w:rsid w:val="005C4997"/>
    <w:rsid w:val="005C5DB5"/>
    <w:rsid w:val="005C615E"/>
    <w:rsid w:val="005C61AC"/>
    <w:rsid w:val="005C63F1"/>
    <w:rsid w:val="005C65B6"/>
    <w:rsid w:val="005C6CA2"/>
    <w:rsid w:val="005C6E03"/>
    <w:rsid w:val="005C7278"/>
    <w:rsid w:val="005C74FB"/>
    <w:rsid w:val="005C76FB"/>
    <w:rsid w:val="005C7D19"/>
    <w:rsid w:val="005D030D"/>
    <w:rsid w:val="005D1602"/>
    <w:rsid w:val="005D1616"/>
    <w:rsid w:val="005D16C6"/>
    <w:rsid w:val="005D28DF"/>
    <w:rsid w:val="005D2D53"/>
    <w:rsid w:val="005D32AE"/>
    <w:rsid w:val="005D37F3"/>
    <w:rsid w:val="005D3D89"/>
    <w:rsid w:val="005D3DE9"/>
    <w:rsid w:val="005D3FAB"/>
    <w:rsid w:val="005D4A40"/>
    <w:rsid w:val="005D4AB0"/>
    <w:rsid w:val="005D53C3"/>
    <w:rsid w:val="005D5B44"/>
    <w:rsid w:val="005D5C01"/>
    <w:rsid w:val="005D60DB"/>
    <w:rsid w:val="005D623C"/>
    <w:rsid w:val="005D6480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5BA"/>
    <w:rsid w:val="005E18FE"/>
    <w:rsid w:val="005E1F2A"/>
    <w:rsid w:val="005E22BC"/>
    <w:rsid w:val="005E2DCB"/>
    <w:rsid w:val="005E33DA"/>
    <w:rsid w:val="005E385F"/>
    <w:rsid w:val="005E3E7C"/>
    <w:rsid w:val="005E3F5B"/>
    <w:rsid w:val="005E4663"/>
    <w:rsid w:val="005E4FCF"/>
    <w:rsid w:val="005E53B7"/>
    <w:rsid w:val="005E5895"/>
    <w:rsid w:val="005E5A9F"/>
    <w:rsid w:val="005E5B34"/>
    <w:rsid w:val="005E5B81"/>
    <w:rsid w:val="005E6492"/>
    <w:rsid w:val="005E7122"/>
    <w:rsid w:val="005E733E"/>
    <w:rsid w:val="005E77F3"/>
    <w:rsid w:val="005F09EB"/>
    <w:rsid w:val="005F2CB1"/>
    <w:rsid w:val="005F2D31"/>
    <w:rsid w:val="005F3E78"/>
    <w:rsid w:val="005F40F1"/>
    <w:rsid w:val="005F4108"/>
    <w:rsid w:val="005F4ACA"/>
    <w:rsid w:val="005F4D3E"/>
    <w:rsid w:val="005F56AE"/>
    <w:rsid w:val="005F589E"/>
    <w:rsid w:val="005F5C6B"/>
    <w:rsid w:val="005F5D03"/>
    <w:rsid w:val="005F5F41"/>
    <w:rsid w:val="005F618C"/>
    <w:rsid w:val="005F6281"/>
    <w:rsid w:val="005F640A"/>
    <w:rsid w:val="005F68AB"/>
    <w:rsid w:val="005F6BC9"/>
    <w:rsid w:val="005F70BD"/>
    <w:rsid w:val="005F71CA"/>
    <w:rsid w:val="005F783A"/>
    <w:rsid w:val="005F7F27"/>
    <w:rsid w:val="0060064D"/>
    <w:rsid w:val="00600AF6"/>
    <w:rsid w:val="00601F2D"/>
    <w:rsid w:val="0060200F"/>
    <w:rsid w:val="0060251F"/>
    <w:rsid w:val="006027B2"/>
    <w:rsid w:val="0060283C"/>
    <w:rsid w:val="00602A5D"/>
    <w:rsid w:val="00602EF6"/>
    <w:rsid w:val="00603325"/>
    <w:rsid w:val="0060390B"/>
    <w:rsid w:val="00603A84"/>
    <w:rsid w:val="00604267"/>
    <w:rsid w:val="006042AA"/>
    <w:rsid w:val="00604EF9"/>
    <w:rsid w:val="00604F14"/>
    <w:rsid w:val="00605289"/>
    <w:rsid w:val="00605346"/>
    <w:rsid w:val="0060536E"/>
    <w:rsid w:val="0060549E"/>
    <w:rsid w:val="006059C5"/>
    <w:rsid w:val="00605BD3"/>
    <w:rsid w:val="00606C23"/>
    <w:rsid w:val="00606EA6"/>
    <w:rsid w:val="00606ECD"/>
    <w:rsid w:val="00607315"/>
    <w:rsid w:val="006074C1"/>
    <w:rsid w:val="006074C9"/>
    <w:rsid w:val="00607625"/>
    <w:rsid w:val="0060764F"/>
    <w:rsid w:val="00607A12"/>
    <w:rsid w:val="00607CBA"/>
    <w:rsid w:val="00607ECA"/>
    <w:rsid w:val="006103DE"/>
    <w:rsid w:val="006103FC"/>
    <w:rsid w:val="006105F9"/>
    <w:rsid w:val="00610621"/>
    <w:rsid w:val="0061077E"/>
    <w:rsid w:val="00610E1F"/>
    <w:rsid w:val="006110CB"/>
    <w:rsid w:val="00611209"/>
    <w:rsid w:val="00611AB9"/>
    <w:rsid w:val="00611F3F"/>
    <w:rsid w:val="00611FDB"/>
    <w:rsid w:val="00613257"/>
    <w:rsid w:val="00613B02"/>
    <w:rsid w:val="00614008"/>
    <w:rsid w:val="00614994"/>
    <w:rsid w:val="00614F40"/>
    <w:rsid w:val="006151D2"/>
    <w:rsid w:val="00615300"/>
    <w:rsid w:val="00615318"/>
    <w:rsid w:val="006153A1"/>
    <w:rsid w:val="00615C1B"/>
    <w:rsid w:val="006161D6"/>
    <w:rsid w:val="006167BA"/>
    <w:rsid w:val="00616959"/>
    <w:rsid w:val="00616BE3"/>
    <w:rsid w:val="00616D03"/>
    <w:rsid w:val="00617129"/>
    <w:rsid w:val="00617559"/>
    <w:rsid w:val="00617AA4"/>
    <w:rsid w:val="00617E88"/>
    <w:rsid w:val="00620368"/>
    <w:rsid w:val="00620B97"/>
    <w:rsid w:val="00621011"/>
    <w:rsid w:val="00621662"/>
    <w:rsid w:val="0062172F"/>
    <w:rsid w:val="00621751"/>
    <w:rsid w:val="006220C2"/>
    <w:rsid w:val="0062281D"/>
    <w:rsid w:val="006228C1"/>
    <w:rsid w:val="00622DDE"/>
    <w:rsid w:val="00623058"/>
    <w:rsid w:val="006232E1"/>
    <w:rsid w:val="006234A6"/>
    <w:rsid w:val="00623B95"/>
    <w:rsid w:val="00624293"/>
    <w:rsid w:val="00624D23"/>
    <w:rsid w:val="006252E1"/>
    <w:rsid w:val="006254B7"/>
    <w:rsid w:val="0062608E"/>
    <w:rsid w:val="00626130"/>
    <w:rsid w:val="006261B8"/>
    <w:rsid w:val="00626339"/>
    <w:rsid w:val="00626579"/>
    <w:rsid w:val="006274A6"/>
    <w:rsid w:val="00627527"/>
    <w:rsid w:val="0062798D"/>
    <w:rsid w:val="00627B3B"/>
    <w:rsid w:val="00627C72"/>
    <w:rsid w:val="00627DB8"/>
    <w:rsid w:val="00630001"/>
    <w:rsid w:val="00630D0D"/>
    <w:rsid w:val="00630EA3"/>
    <w:rsid w:val="00630FD2"/>
    <w:rsid w:val="006311B3"/>
    <w:rsid w:val="006311E3"/>
    <w:rsid w:val="00631957"/>
    <w:rsid w:val="00631AA5"/>
    <w:rsid w:val="00632043"/>
    <w:rsid w:val="006322AD"/>
    <w:rsid w:val="006324B3"/>
    <w:rsid w:val="00632711"/>
    <w:rsid w:val="0063284C"/>
    <w:rsid w:val="00632BD0"/>
    <w:rsid w:val="00632EC8"/>
    <w:rsid w:val="00633297"/>
    <w:rsid w:val="00633697"/>
    <w:rsid w:val="00634115"/>
    <w:rsid w:val="006349D7"/>
    <w:rsid w:val="00634BF5"/>
    <w:rsid w:val="00634EEA"/>
    <w:rsid w:val="006351D6"/>
    <w:rsid w:val="00635356"/>
    <w:rsid w:val="00635793"/>
    <w:rsid w:val="00635842"/>
    <w:rsid w:val="00635A6D"/>
    <w:rsid w:val="006362D2"/>
    <w:rsid w:val="0063632B"/>
    <w:rsid w:val="00636398"/>
    <w:rsid w:val="0063672F"/>
    <w:rsid w:val="00636790"/>
    <w:rsid w:val="006367D3"/>
    <w:rsid w:val="006368D3"/>
    <w:rsid w:val="006369E9"/>
    <w:rsid w:val="00636B9C"/>
    <w:rsid w:val="006377EC"/>
    <w:rsid w:val="006378D0"/>
    <w:rsid w:val="00637DBE"/>
    <w:rsid w:val="00640060"/>
    <w:rsid w:val="006409CB"/>
    <w:rsid w:val="00640A6A"/>
    <w:rsid w:val="00640E32"/>
    <w:rsid w:val="00640F0A"/>
    <w:rsid w:val="0064151F"/>
    <w:rsid w:val="00641533"/>
    <w:rsid w:val="006415B3"/>
    <w:rsid w:val="00641952"/>
    <w:rsid w:val="00641A63"/>
    <w:rsid w:val="00641FE3"/>
    <w:rsid w:val="0064208D"/>
    <w:rsid w:val="00642227"/>
    <w:rsid w:val="006424C8"/>
    <w:rsid w:val="006426D4"/>
    <w:rsid w:val="00642735"/>
    <w:rsid w:val="006427F0"/>
    <w:rsid w:val="00642840"/>
    <w:rsid w:val="0064301E"/>
    <w:rsid w:val="00643314"/>
    <w:rsid w:val="0064333C"/>
    <w:rsid w:val="00643475"/>
    <w:rsid w:val="0064396A"/>
    <w:rsid w:val="006439CE"/>
    <w:rsid w:val="00643AD5"/>
    <w:rsid w:val="00643CC6"/>
    <w:rsid w:val="00644123"/>
    <w:rsid w:val="006448F5"/>
    <w:rsid w:val="00645193"/>
    <w:rsid w:val="00645482"/>
    <w:rsid w:val="006459BB"/>
    <w:rsid w:val="00645C2B"/>
    <w:rsid w:val="00645D49"/>
    <w:rsid w:val="0064624E"/>
    <w:rsid w:val="0064647E"/>
    <w:rsid w:val="006466F9"/>
    <w:rsid w:val="00646703"/>
    <w:rsid w:val="00646E05"/>
    <w:rsid w:val="00646E7E"/>
    <w:rsid w:val="00647435"/>
    <w:rsid w:val="006477F5"/>
    <w:rsid w:val="00647EA5"/>
    <w:rsid w:val="00650AB9"/>
    <w:rsid w:val="00650EA2"/>
    <w:rsid w:val="0065127D"/>
    <w:rsid w:val="0065134F"/>
    <w:rsid w:val="00651D93"/>
    <w:rsid w:val="00651FB6"/>
    <w:rsid w:val="0065212B"/>
    <w:rsid w:val="00652607"/>
    <w:rsid w:val="006527FF"/>
    <w:rsid w:val="00652807"/>
    <w:rsid w:val="00652CED"/>
    <w:rsid w:val="00652E1E"/>
    <w:rsid w:val="00653266"/>
    <w:rsid w:val="00653294"/>
    <w:rsid w:val="006533E6"/>
    <w:rsid w:val="006538FC"/>
    <w:rsid w:val="00653AED"/>
    <w:rsid w:val="00653E2C"/>
    <w:rsid w:val="00653F55"/>
    <w:rsid w:val="00653FB4"/>
    <w:rsid w:val="0065424A"/>
    <w:rsid w:val="006548A7"/>
    <w:rsid w:val="00655733"/>
    <w:rsid w:val="006559F7"/>
    <w:rsid w:val="00655ACD"/>
    <w:rsid w:val="00655CAD"/>
    <w:rsid w:val="00655CF7"/>
    <w:rsid w:val="00655F39"/>
    <w:rsid w:val="006561C8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D79"/>
    <w:rsid w:val="00661E0E"/>
    <w:rsid w:val="006628F2"/>
    <w:rsid w:val="00662919"/>
    <w:rsid w:val="00662E87"/>
    <w:rsid w:val="006634B9"/>
    <w:rsid w:val="006634E6"/>
    <w:rsid w:val="006635AD"/>
    <w:rsid w:val="00663883"/>
    <w:rsid w:val="0066393C"/>
    <w:rsid w:val="006639FE"/>
    <w:rsid w:val="00663A09"/>
    <w:rsid w:val="00663AEB"/>
    <w:rsid w:val="006643AB"/>
    <w:rsid w:val="006649D1"/>
    <w:rsid w:val="00664E1D"/>
    <w:rsid w:val="00665106"/>
    <w:rsid w:val="006652CC"/>
    <w:rsid w:val="006655EE"/>
    <w:rsid w:val="006658C3"/>
    <w:rsid w:val="00666031"/>
    <w:rsid w:val="00666CEC"/>
    <w:rsid w:val="006671D9"/>
    <w:rsid w:val="00667EE7"/>
    <w:rsid w:val="0067047B"/>
    <w:rsid w:val="00670922"/>
    <w:rsid w:val="00670B1B"/>
    <w:rsid w:val="00670BE1"/>
    <w:rsid w:val="00670E64"/>
    <w:rsid w:val="0067129B"/>
    <w:rsid w:val="00671C7D"/>
    <w:rsid w:val="00671DC9"/>
    <w:rsid w:val="00671E18"/>
    <w:rsid w:val="00671E79"/>
    <w:rsid w:val="00672041"/>
    <w:rsid w:val="0067218F"/>
    <w:rsid w:val="00672867"/>
    <w:rsid w:val="00673744"/>
    <w:rsid w:val="00673784"/>
    <w:rsid w:val="00673B0F"/>
    <w:rsid w:val="006741F2"/>
    <w:rsid w:val="0067421C"/>
    <w:rsid w:val="006743D2"/>
    <w:rsid w:val="0067440F"/>
    <w:rsid w:val="006745DA"/>
    <w:rsid w:val="00674864"/>
    <w:rsid w:val="00674914"/>
    <w:rsid w:val="00674C64"/>
    <w:rsid w:val="00674CC3"/>
    <w:rsid w:val="00674F8F"/>
    <w:rsid w:val="0067529A"/>
    <w:rsid w:val="0067586E"/>
    <w:rsid w:val="00675C72"/>
    <w:rsid w:val="00675C8F"/>
    <w:rsid w:val="00675EEC"/>
    <w:rsid w:val="006768BC"/>
    <w:rsid w:val="00676C35"/>
    <w:rsid w:val="00676D1A"/>
    <w:rsid w:val="006770A9"/>
    <w:rsid w:val="006771F9"/>
    <w:rsid w:val="006776D7"/>
    <w:rsid w:val="006809BE"/>
    <w:rsid w:val="00680F3B"/>
    <w:rsid w:val="00680FB1"/>
    <w:rsid w:val="00681003"/>
    <w:rsid w:val="00681153"/>
    <w:rsid w:val="006812CA"/>
    <w:rsid w:val="00681324"/>
    <w:rsid w:val="0068162E"/>
    <w:rsid w:val="006817C9"/>
    <w:rsid w:val="00681964"/>
    <w:rsid w:val="00681D4E"/>
    <w:rsid w:val="00682115"/>
    <w:rsid w:val="00682130"/>
    <w:rsid w:val="00682919"/>
    <w:rsid w:val="00682D5F"/>
    <w:rsid w:val="006830A2"/>
    <w:rsid w:val="00683A3B"/>
    <w:rsid w:val="00683E16"/>
    <w:rsid w:val="006840CF"/>
    <w:rsid w:val="00684179"/>
    <w:rsid w:val="0068463C"/>
    <w:rsid w:val="00684721"/>
    <w:rsid w:val="006848C6"/>
    <w:rsid w:val="00684A56"/>
    <w:rsid w:val="00684C61"/>
    <w:rsid w:val="00684C85"/>
    <w:rsid w:val="00684D06"/>
    <w:rsid w:val="00684DE2"/>
    <w:rsid w:val="006851F8"/>
    <w:rsid w:val="00685569"/>
    <w:rsid w:val="00685EAF"/>
    <w:rsid w:val="00685F6F"/>
    <w:rsid w:val="0068608B"/>
    <w:rsid w:val="006867A6"/>
    <w:rsid w:val="006868CB"/>
    <w:rsid w:val="00686917"/>
    <w:rsid w:val="00686A87"/>
    <w:rsid w:val="00686A88"/>
    <w:rsid w:val="006874C8"/>
    <w:rsid w:val="006878B5"/>
    <w:rsid w:val="006878E0"/>
    <w:rsid w:val="00687BAF"/>
    <w:rsid w:val="006906DB"/>
    <w:rsid w:val="00690B5A"/>
    <w:rsid w:val="00691A2E"/>
    <w:rsid w:val="00692155"/>
    <w:rsid w:val="006921F6"/>
    <w:rsid w:val="0069253A"/>
    <w:rsid w:val="0069274D"/>
    <w:rsid w:val="006929B2"/>
    <w:rsid w:val="00692C29"/>
    <w:rsid w:val="00692E40"/>
    <w:rsid w:val="00692F04"/>
    <w:rsid w:val="006931AC"/>
    <w:rsid w:val="00693240"/>
    <w:rsid w:val="0069443C"/>
    <w:rsid w:val="00694727"/>
    <w:rsid w:val="00694C87"/>
    <w:rsid w:val="00695123"/>
    <w:rsid w:val="006951F1"/>
    <w:rsid w:val="0069594C"/>
    <w:rsid w:val="00695977"/>
    <w:rsid w:val="00695A30"/>
    <w:rsid w:val="00695C71"/>
    <w:rsid w:val="00695FC2"/>
    <w:rsid w:val="006962FB"/>
    <w:rsid w:val="00696949"/>
    <w:rsid w:val="006969A8"/>
    <w:rsid w:val="006969F7"/>
    <w:rsid w:val="00697052"/>
    <w:rsid w:val="00697530"/>
    <w:rsid w:val="00697D12"/>
    <w:rsid w:val="00697F2A"/>
    <w:rsid w:val="006A018B"/>
    <w:rsid w:val="006A06B2"/>
    <w:rsid w:val="006A0E56"/>
    <w:rsid w:val="006A0ECE"/>
    <w:rsid w:val="006A1451"/>
    <w:rsid w:val="006A21EA"/>
    <w:rsid w:val="006A28B2"/>
    <w:rsid w:val="006A2F5F"/>
    <w:rsid w:val="006A325E"/>
    <w:rsid w:val="006A3C91"/>
    <w:rsid w:val="006A3EB8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570"/>
    <w:rsid w:val="006A78F3"/>
    <w:rsid w:val="006A7AFF"/>
    <w:rsid w:val="006A7DE3"/>
    <w:rsid w:val="006A7E3F"/>
    <w:rsid w:val="006B017E"/>
    <w:rsid w:val="006B040B"/>
    <w:rsid w:val="006B077A"/>
    <w:rsid w:val="006B0E03"/>
    <w:rsid w:val="006B0EC6"/>
    <w:rsid w:val="006B107D"/>
    <w:rsid w:val="006B117D"/>
    <w:rsid w:val="006B1816"/>
    <w:rsid w:val="006B2099"/>
    <w:rsid w:val="006B2283"/>
    <w:rsid w:val="006B281C"/>
    <w:rsid w:val="006B2994"/>
    <w:rsid w:val="006B2A51"/>
    <w:rsid w:val="006B2EEB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5D6"/>
    <w:rsid w:val="006B7BE4"/>
    <w:rsid w:val="006B7F40"/>
    <w:rsid w:val="006C03B8"/>
    <w:rsid w:val="006C0588"/>
    <w:rsid w:val="006C12E1"/>
    <w:rsid w:val="006C1A11"/>
    <w:rsid w:val="006C1B0B"/>
    <w:rsid w:val="006C2237"/>
    <w:rsid w:val="006C29D7"/>
    <w:rsid w:val="006C2A24"/>
    <w:rsid w:val="006C2D02"/>
    <w:rsid w:val="006C2FBE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74"/>
    <w:rsid w:val="006C54D5"/>
    <w:rsid w:val="006C58DF"/>
    <w:rsid w:val="006C59FF"/>
    <w:rsid w:val="006C5B25"/>
    <w:rsid w:val="006C5B8C"/>
    <w:rsid w:val="006C5D25"/>
    <w:rsid w:val="006C5EC9"/>
    <w:rsid w:val="006C6059"/>
    <w:rsid w:val="006C6537"/>
    <w:rsid w:val="006C65D0"/>
    <w:rsid w:val="006C7522"/>
    <w:rsid w:val="006C7576"/>
    <w:rsid w:val="006D07F1"/>
    <w:rsid w:val="006D08B5"/>
    <w:rsid w:val="006D0AF4"/>
    <w:rsid w:val="006D0BD0"/>
    <w:rsid w:val="006D0D2E"/>
    <w:rsid w:val="006D0EF3"/>
    <w:rsid w:val="006D10DA"/>
    <w:rsid w:val="006D11D7"/>
    <w:rsid w:val="006D1342"/>
    <w:rsid w:val="006D139D"/>
    <w:rsid w:val="006D1544"/>
    <w:rsid w:val="006D22F5"/>
    <w:rsid w:val="006D269B"/>
    <w:rsid w:val="006D2D0C"/>
    <w:rsid w:val="006D302E"/>
    <w:rsid w:val="006D305F"/>
    <w:rsid w:val="006D351A"/>
    <w:rsid w:val="006D3C80"/>
    <w:rsid w:val="006D44A2"/>
    <w:rsid w:val="006D4C5B"/>
    <w:rsid w:val="006D508D"/>
    <w:rsid w:val="006D58B0"/>
    <w:rsid w:val="006D5CE4"/>
    <w:rsid w:val="006D5FB2"/>
    <w:rsid w:val="006D6046"/>
    <w:rsid w:val="006D604C"/>
    <w:rsid w:val="006D6195"/>
    <w:rsid w:val="006D6645"/>
    <w:rsid w:val="006D6F08"/>
    <w:rsid w:val="006D74BE"/>
    <w:rsid w:val="006D79AB"/>
    <w:rsid w:val="006D7DA7"/>
    <w:rsid w:val="006D7FF9"/>
    <w:rsid w:val="006E0100"/>
    <w:rsid w:val="006E062C"/>
    <w:rsid w:val="006E1007"/>
    <w:rsid w:val="006E1F7F"/>
    <w:rsid w:val="006E258F"/>
    <w:rsid w:val="006E28B7"/>
    <w:rsid w:val="006E2B61"/>
    <w:rsid w:val="006E2B72"/>
    <w:rsid w:val="006E2CD0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5DD3"/>
    <w:rsid w:val="006E6AC3"/>
    <w:rsid w:val="006E6B92"/>
    <w:rsid w:val="006E6DFE"/>
    <w:rsid w:val="006E6E5E"/>
    <w:rsid w:val="006E786C"/>
    <w:rsid w:val="006E7D3B"/>
    <w:rsid w:val="006F028F"/>
    <w:rsid w:val="006F09C2"/>
    <w:rsid w:val="006F0CF9"/>
    <w:rsid w:val="006F0D29"/>
    <w:rsid w:val="006F0DDD"/>
    <w:rsid w:val="006F0E91"/>
    <w:rsid w:val="006F1B70"/>
    <w:rsid w:val="006F2504"/>
    <w:rsid w:val="006F2D4D"/>
    <w:rsid w:val="006F3374"/>
    <w:rsid w:val="006F341D"/>
    <w:rsid w:val="006F3B23"/>
    <w:rsid w:val="006F3B3A"/>
    <w:rsid w:val="006F43CD"/>
    <w:rsid w:val="006F4462"/>
    <w:rsid w:val="006F46CB"/>
    <w:rsid w:val="006F487D"/>
    <w:rsid w:val="006F4DF8"/>
    <w:rsid w:val="006F4FB3"/>
    <w:rsid w:val="006F58D4"/>
    <w:rsid w:val="006F5C9A"/>
    <w:rsid w:val="006F5CAA"/>
    <w:rsid w:val="006F5E69"/>
    <w:rsid w:val="006F65ED"/>
    <w:rsid w:val="006F6A6A"/>
    <w:rsid w:val="006F71DC"/>
    <w:rsid w:val="006F73F2"/>
    <w:rsid w:val="006F796C"/>
    <w:rsid w:val="006F7B5A"/>
    <w:rsid w:val="006F7BC8"/>
    <w:rsid w:val="00700142"/>
    <w:rsid w:val="00700998"/>
    <w:rsid w:val="00700AC8"/>
    <w:rsid w:val="00701012"/>
    <w:rsid w:val="007013F1"/>
    <w:rsid w:val="00701583"/>
    <w:rsid w:val="0070183E"/>
    <w:rsid w:val="00701A05"/>
    <w:rsid w:val="00701CC8"/>
    <w:rsid w:val="00701DDF"/>
    <w:rsid w:val="00702402"/>
    <w:rsid w:val="007028CD"/>
    <w:rsid w:val="00702A32"/>
    <w:rsid w:val="007030D9"/>
    <w:rsid w:val="00703123"/>
    <w:rsid w:val="00703145"/>
    <w:rsid w:val="007033A5"/>
    <w:rsid w:val="00703463"/>
    <w:rsid w:val="0070346E"/>
    <w:rsid w:val="00703660"/>
    <w:rsid w:val="00703873"/>
    <w:rsid w:val="00704593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FAA"/>
    <w:rsid w:val="007073E7"/>
    <w:rsid w:val="0070766F"/>
    <w:rsid w:val="007076EA"/>
    <w:rsid w:val="007079B4"/>
    <w:rsid w:val="00707ADF"/>
    <w:rsid w:val="00707B36"/>
    <w:rsid w:val="00707D61"/>
    <w:rsid w:val="007104E3"/>
    <w:rsid w:val="00710647"/>
    <w:rsid w:val="00710EB0"/>
    <w:rsid w:val="007118CA"/>
    <w:rsid w:val="00711D31"/>
    <w:rsid w:val="00712287"/>
    <w:rsid w:val="00712410"/>
    <w:rsid w:val="00712468"/>
    <w:rsid w:val="0071247E"/>
    <w:rsid w:val="0071259B"/>
    <w:rsid w:val="00712772"/>
    <w:rsid w:val="00712843"/>
    <w:rsid w:val="00712AF7"/>
    <w:rsid w:val="0071351A"/>
    <w:rsid w:val="00713CF5"/>
    <w:rsid w:val="007140A8"/>
    <w:rsid w:val="0071410A"/>
    <w:rsid w:val="00714750"/>
    <w:rsid w:val="007148D3"/>
    <w:rsid w:val="00715234"/>
    <w:rsid w:val="0071551B"/>
    <w:rsid w:val="00715638"/>
    <w:rsid w:val="00715A32"/>
    <w:rsid w:val="00715B9A"/>
    <w:rsid w:val="00715F84"/>
    <w:rsid w:val="0071600C"/>
    <w:rsid w:val="007161DA"/>
    <w:rsid w:val="007163B5"/>
    <w:rsid w:val="00717166"/>
    <w:rsid w:val="00717413"/>
    <w:rsid w:val="007208F7"/>
    <w:rsid w:val="00720CB6"/>
    <w:rsid w:val="007211FD"/>
    <w:rsid w:val="00721D99"/>
    <w:rsid w:val="00721E95"/>
    <w:rsid w:val="00721FEC"/>
    <w:rsid w:val="007227FA"/>
    <w:rsid w:val="007228EC"/>
    <w:rsid w:val="00722977"/>
    <w:rsid w:val="00723001"/>
    <w:rsid w:val="0072328E"/>
    <w:rsid w:val="007239FA"/>
    <w:rsid w:val="007245A0"/>
    <w:rsid w:val="00724649"/>
    <w:rsid w:val="00724AE1"/>
    <w:rsid w:val="00724CAE"/>
    <w:rsid w:val="00724FC1"/>
    <w:rsid w:val="00725161"/>
    <w:rsid w:val="00725300"/>
    <w:rsid w:val="007256CD"/>
    <w:rsid w:val="007257EF"/>
    <w:rsid w:val="00725B07"/>
    <w:rsid w:val="00726EA6"/>
    <w:rsid w:val="00726ECA"/>
    <w:rsid w:val="00727208"/>
    <w:rsid w:val="00727299"/>
    <w:rsid w:val="00727680"/>
    <w:rsid w:val="00727D2C"/>
    <w:rsid w:val="0073054C"/>
    <w:rsid w:val="00730604"/>
    <w:rsid w:val="00730B9C"/>
    <w:rsid w:val="00730C2C"/>
    <w:rsid w:val="00730C7D"/>
    <w:rsid w:val="00731066"/>
    <w:rsid w:val="0073190B"/>
    <w:rsid w:val="00731A6F"/>
    <w:rsid w:val="00731F6D"/>
    <w:rsid w:val="007326DE"/>
    <w:rsid w:val="00732887"/>
    <w:rsid w:val="00733042"/>
    <w:rsid w:val="00733521"/>
    <w:rsid w:val="00733553"/>
    <w:rsid w:val="00734296"/>
    <w:rsid w:val="007342C6"/>
    <w:rsid w:val="007348B1"/>
    <w:rsid w:val="00734DB9"/>
    <w:rsid w:val="00734E42"/>
    <w:rsid w:val="00734FCD"/>
    <w:rsid w:val="0073580E"/>
    <w:rsid w:val="007358C2"/>
    <w:rsid w:val="00736143"/>
    <w:rsid w:val="007362A6"/>
    <w:rsid w:val="007362DB"/>
    <w:rsid w:val="00736919"/>
    <w:rsid w:val="00736AA2"/>
    <w:rsid w:val="00736D7D"/>
    <w:rsid w:val="007374F9"/>
    <w:rsid w:val="00737564"/>
    <w:rsid w:val="007375AE"/>
    <w:rsid w:val="00737AD1"/>
    <w:rsid w:val="00737F10"/>
    <w:rsid w:val="00740050"/>
    <w:rsid w:val="0074063A"/>
    <w:rsid w:val="00740E58"/>
    <w:rsid w:val="007412BA"/>
    <w:rsid w:val="00741368"/>
    <w:rsid w:val="00741CBB"/>
    <w:rsid w:val="007427AE"/>
    <w:rsid w:val="00742C3D"/>
    <w:rsid w:val="007435EC"/>
    <w:rsid w:val="00743761"/>
    <w:rsid w:val="00743A91"/>
    <w:rsid w:val="00743B80"/>
    <w:rsid w:val="00744207"/>
    <w:rsid w:val="007445A0"/>
    <w:rsid w:val="007451E7"/>
    <w:rsid w:val="0074524B"/>
    <w:rsid w:val="0074545D"/>
    <w:rsid w:val="00745DD0"/>
    <w:rsid w:val="00746608"/>
    <w:rsid w:val="00746C72"/>
    <w:rsid w:val="00746CE2"/>
    <w:rsid w:val="00746DE6"/>
    <w:rsid w:val="00746EAC"/>
    <w:rsid w:val="007471D5"/>
    <w:rsid w:val="007474A3"/>
    <w:rsid w:val="0074786A"/>
    <w:rsid w:val="00747D8B"/>
    <w:rsid w:val="00747E40"/>
    <w:rsid w:val="007502AF"/>
    <w:rsid w:val="00751228"/>
    <w:rsid w:val="0075155A"/>
    <w:rsid w:val="00751B00"/>
    <w:rsid w:val="00751B0B"/>
    <w:rsid w:val="007523FC"/>
    <w:rsid w:val="00752C50"/>
    <w:rsid w:val="00753196"/>
    <w:rsid w:val="0075324D"/>
    <w:rsid w:val="00753C92"/>
    <w:rsid w:val="007540AD"/>
    <w:rsid w:val="007542B5"/>
    <w:rsid w:val="007543CB"/>
    <w:rsid w:val="00755E3B"/>
    <w:rsid w:val="00755EC7"/>
    <w:rsid w:val="007565C6"/>
    <w:rsid w:val="00756F2A"/>
    <w:rsid w:val="007571E1"/>
    <w:rsid w:val="007575D7"/>
    <w:rsid w:val="007578AE"/>
    <w:rsid w:val="00757F5E"/>
    <w:rsid w:val="007602E4"/>
    <w:rsid w:val="007604B2"/>
    <w:rsid w:val="007608DA"/>
    <w:rsid w:val="00760AE5"/>
    <w:rsid w:val="00760C05"/>
    <w:rsid w:val="0076127E"/>
    <w:rsid w:val="00761966"/>
    <w:rsid w:val="00761994"/>
    <w:rsid w:val="007619D7"/>
    <w:rsid w:val="00761C8C"/>
    <w:rsid w:val="007623FB"/>
    <w:rsid w:val="00762D48"/>
    <w:rsid w:val="00763166"/>
    <w:rsid w:val="0076319A"/>
    <w:rsid w:val="00763B30"/>
    <w:rsid w:val="00764213"/>
    <w:rsid w:val="007645DE"/>
    <w:rsid w:val="00764724"/>
    <w:rsid w:val="00764AF3"/>
    <w:rsid w:val="00764BD6"/>
    <w:rsid w:val="007651FB"/>
    <w:rsid w:val="00765281"/>
    <w:rsid w:val="007667DB"/>
    <w:rsid w:val="00766BAD"/>
    <w:rsid w:val="00767159"/>
    <w:rsid w:val="00767740"/>
    <w:rsid w:val="00770099"/>
    <w:rsid w:val="00770226"/>
    <w:rsid w:val="0077030B"/>
    <w:rsid w:val="007710D1"/>
    <w:rsid w:val="0077112D"/>
    <w:rsid w:val="00771706"/>
    <w:rsid w:val="00771AA0"/>
    <w:rsid w:val="0077213F"/>
    <w:rsid w:val="007729F8"/>
    <w:rsid w:val="00772C20"/>
    <w:rsid w:val="007731AF"/>
    <w:rsid w:val="007731FC"/>
    <w:rsid w:val="007738D7"/>
    <w:rsid w:val="00773FB6"/>
    <w:rsid w:val="007742A3"/>
    <w:rsid w:val="00774CC1"/>
    <w:rsid w:val="00774F23"/>
    <w:rsid w:val="007750D5"/>
    <w:rsid w:val="00775323"/>
    <w:rsid w:val="007755F2"/>
    <w:rsid w:val="007756F8"/>
    <w:rsid w:val="00775856"/>
    <w:rsid w:val="007758EB"/>
    <w:rsid w:val="0077657E"/>
    <w:rsid w:val="00776971"/>
    <w:rsid w:val="00776B09"/>
    <w:rsid w:val="00776BF0"/>
    <w:rsid w:val="00777A21"/>
    <w:rsid w:val="00777F30"/>
    <w:rsid w:val="007801CE"/>
    <w:rsid w:val="007808CF"/>
    <w:rsid w:val="007812F3"/>
    <w:rsid w:val="0078177E"/>
    <w:rsid w:val="00781DFE"/>
    <w:rsid w:val="00781F5C"/>
    <w:rsid w:val="00782868"/>
    <w:rsid w:val="00782DF0"/>
    <w:rsid w:val="00782F54"/>
    <w:rsid w:val="0078304C"/>
    <w:rsid w:val="007831A1"/>
    <w:rsid w:val="00783210"/>
    <w:rsid w:val="00783673"/>
    <w:rsid w:val="00783878"/>
    <w:rsid w:val="00783E38"/>
    <w:rsid w:val="00783E52"/>
    <w:rsid w:val="00783F0B"/>
    <w:rsid w:val="0078417D"/>
    <w:rsid w:val="007845D1"/>
    <w:rsid w:val="00784664"/>
    <w:rsid w:val="007846F1"/>
    <w:rsid w:val="00784F1F"/>
    <w:rsid w:val="00785159"/>
    <w:rsid w:val="0078527A"/>
    <w:rsid w:val="00785490"/>
    <w:rsid w:val="0078563C"/>
    <w:rsid w:val="00785863"/>
    <w:rsid w:val="00785889"/>
    <w:rsid w:val="00785A15"/>
    <w:rsid w:val="00785D29"/>
    <w:rsid w:val="007866D5"/>
    <w:rsid w:val="00786C41"/>
    <w:rsid w:val="00786E64"/>
    <w:rsid w:val="00786ECC"/>
    <w:rsid w:val="00787349"/>
    <w:rsid w:val="00787850"/>
    <w:rsid w:val="007903A9"/>
    <w:rsid w:val="00790761"/>
    <w:rsid w:val="00790D34"/>
    <w:rsid w:val="00790ECA"/>
    <w:rsid w:val="00791568"/>
    <w:rsid w:val="00791814"/>
    <w:rsid w:val="00791A2B"/>
    <w:rsid w:val="007925EA"/>
    <w:rsid w:val="00792975"/>
    <w:rsid w:val="007929C8"/>
    <w:rsid w:val="00792DEA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5D"/>
    <w:rsid w:val="00795C92"/>
    <w:rsid w:val="00795D9E"/>
    <w:rsid w:val="0079631A"/>
    <w:rsid w:val="00796363"/>
    <w:rsid w:val="00797AFF"/>
    <w:rsid w:val="00797D03"/>
    <w:rsid w:val="007A0313"/>
    <w:rsid w:val="007A0A94"/>
    <w:rsid w:val="007A0B62"/>
    <w:rsid w:val="007A0E6E"/>
    <w:rsid w:val="007A0FB1"/>
    <w:rsid w:val="007A1CB3"/>
    <w:rsid w:val="007A1F6A"/>
    <w:rsid w:val="007A23F2"/>
    <w:rsid w:val="007A24DB"/>
    <w:rsid w:val="007A2553"/>
    <w:rsid w:val="007A27AD"/>
    <w:rsid w:val="007A306F"/>
    <w:rsid w:val="007A32B0"/>
    <w:rsid w:val="007A43A6"/>
    <w:rsid w:val="007A4B72"/>
    <w:rsid w:val="007A5033"/>
    <w:rsid w:val="007A51BF"/>
    <w:rsid w:val="007A57A2"/>
    <w:rsid w:val="007A58A6"/>
    <w:rsid w:val="007A5EED"/>
    <w:rsid w:val="007A61D2"/>
    <w:rsid w:val="007A6261"/>
    <w:rsid w:val="007A6495"/>
    <w:rsid w:val="007A64AE"/>
    <w:rsid w:val="007A6720"/>
    <w:rsid w:val="007A6D81"/>
    <w:rsid w:val="007A6F2F"/>
    <w:rsid w:val="007A7053"/>
    <w:rsid w:val="007A7A29"/>
    <w:rsid w:val="007B0251"/>
    <w:rsid w:val="007B0388"/>
    <w:rsid w:val="007B080A"/>
    <w:rsid w:val="007B1A8A"/>
    <w:rsid w:val="007B1C9F"/>
    <w:rsid w:val="007B1DDA"/>
    <w:rsid w:val="007B2953"/>
    <w:rsid w:val="007B29DB"/>
    <w:rsid w:val="007B35ED"/>
    <w:rsid w:val="007B3D2D"/>
    <w:rsid w:val="007B437F"/>
    <w:rsid w:val="007B485F"/>
    <w:rsid w:val="007B4C34"/>
    <w:rsid w:val="007B50AE"/>
    <w:rsid w:val="007B51DF"/>
    <w:rsid w:val="007B5811"/>
    <w:rsid w:val="007B5A1C"/>
    <w:rsid w:val="007B5C47"/>
    <w:rsid w:val="007B5ECB"/>
    <w:rsid w:val="007B6617"/>
    <w:rsid w:val="007B6B74"/>
    <w:rsid w:val="007B72C8"/>
    <w:rsid w:val="007B72E6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7E3"/>
    <w:rsid w:val="007C28B9"/>
    <w:rsid w:val="007C2B96"/>
    <w:rsid w:val="007C2E46"/>
    <w:rsid w:val="007C32E2"/>
    <w:rsid w:val="007C3B03"/>
    <w:rsid w:val="007C3D18"/>
    <w:rsid w:val="007C459E"/>
    <w:rsid w:val="007C4B39"/>
    <w:rsid w:val="007C4F38"/>
    <w:rsid w:val="007C59C7"/>
    <w:rsid w:val="007C5B3A"/>
    <w:rsid w:val="007C5D47"/>
    <w:rsid w:val="007C60BF"/>
    <w:rsid w:val="007C61AB"/>
    <w:rsid w:val="007C6A07"/>
    <w:rsid w:val="007C6AB1"/>
    <w:rsid w:val="007C720E"/>
    <w:rsid w:val="007C7280"/>
    <w:rsid w:val="007C72C2"/>
    <w:rsid w:val="007C75A1"/>
    <w:rsid w:val="007C77A5"/>
    <w:rsid w:val="007D0217"/>
    <w:rsid w:val="007D04E5"/>
    <w:rsid w:val="007D05DB"/>
    <w:rsid w:val="007D06DB"/>
    <w:rsid w:val="007D08CC"/>
    <w:rsid w:val="007D1815"/>
    <w:rsid w:val="007D197F"/>
    <w:rsid w:val="007D1D4E"/>
    <w:rsid w:val="007D1E22"/>
    <w:rsid w:val="007D236C"/>
    <w:rsid w:val="007D2425"/>
    <w:rsid w:val="007D261C"/>
    <w:rsid w:val="007D28AC"/>
    <w:rsid w:val="007D2F17"/>
    <w:rsid w:val="007D3C6C"/>
    <w:rsid w:val="007D3FF7"/>
    <w:rsid w:val="007D4198"/>
    <w:rsid w:val="007D4508"/>
    <w:rsid w:val="007D4681"/>
    <w:rsid w:val="007D4CE8"/>
    <w:rsid w:val="007D50CA"/>
    <w:rsid w:val="007D5247"/>
    <w:rsid w:val="007D5358"/>
    <w:rsid w:val="007D5809"/>
    <w:rsid w:val="007D5858"/>
    <w:rsid w:val="007D5901"/>
    <w:rsid w:val="007D5A5E"/>
    <w:rsid w:val="007D6354"/>
    <w:rsid w:val="007D65F7"/>
    <w:rsid w:val="007D6C7C"/>
    <w:rsid w:val="007D7526"/>
    <w:rsid w:val="007E00E2"/>
    <w:rsid w:val="007E0747"/>
    <w:rsid w:val="007E1BD8"/>
    <w:rsid w:val="007E252D"/>
    <w:rsid w:val="007E2540"/>
    <w:rsid w:val="007E2F52"/>
    <w:rsid w:val="007E2FA0"/>
    <w:rsid w:val="007E389B"/>
    <w:rsid w:val="007E3EF5"/>
    <w:rsid w:val="007E4610"/>
    <w:rsid w:val="007E4715"/>
    <w:rsid w:val="007E4946"/>
    <w:rsid w:val="007E4D98"/>
    <w:rsid w:val="007E4E18"/>
    <w:rsid w:val="007E4E81"/>
    <w:rsid w:val="007E505B"/>
    <w:rsid w:val="007E52B2"/>
    <w:rsid w:val="007E533C"/>
    <w:rsid w:val="007E53BD"/>
    <w:rsid w:val="007E5403"/>
    <w:rsid w:val="007E5A27"/>
    <w:rsid w:val="007E5AC5"/>
    <w:rsid w:val="007E602F"/>
    <w:rsid w:val="007E6709"/>
    <w:rsid w:val="007E6C12"/>
    <w:rsid w:val="007E6E42"/>
    <w:rsid w:val="007E6FFD"/>
    <w:rsid w:val="007E7091"/>
    <w:rsid w:val="007E7475"/>
    <w:rsid w:val="007E7B32"/>
    <w:rsid w:val="007E7C31"/>
    <w:rsid w:val="007E7E03"/>
    <w:rsid w:val="007F0674"/>
    <w:rsid w:val="007F0884"/>
    <w:rsid w:val="007F090E"/>
    <w:rsid w:val="007F0FE6"/>
    <w:rsid w:val="007F1107"/>
    <w:rsid w:val="007F11B5"/>
    <w:rsid w:val="007F12B6"/>
    <w:rsid w:val="007F142E"/>
    <w:rsid w:val="007F14E7"/>
    <w:rsid w:val="007F164A"/>
    <w:rsid w:val="007F1726"/>
    <w:rsid w:val="007F1755"/>
    <w:rsid w:val="007F17C2"/>
    <w:rsid w:val="007F1FEA"/>
    <w:rsid w:val="007F2363"/>
    <w:rsid w:val="007F2B98"/>
    <w:rsid w:val="007F33B4"/>
    <w:rsid w:val="007F3F4A"/>
    <w:rsid w:val="007F42E1"/>
    <w:rsid w:val="007F4470"/>
    <w:rsid w:val="007F4904"/>
    <w:rsid w:val="007F4EB4"/>
    <w:rsid w:val="007F5988"/>
    <w:rsid w:val="007F7D15"/>
    <w:rsid w:val="007F7D2E"/>
    <w:rsid w:val="007F7F41"/>
    <w:rsid w:val="0080009E"/>
    <w:rsid w:val="0080035F"/>
    <w:rsid w:val="0080079E"/>
    <w:rsid w:val="008008A2"/>
    <w:rsid w:val="00800A4C"/>
    <w:rsid w:val="00801562"/>
    <w:rsid w:val="0080187F"/>
    <w:rsid w:val="00801959"/>
    <w:rsid w:val="00801CC4"/>
    <w:rsid w:val="00801F9A"/>
    <w:rsid w:val="0080253D"/>
    <w:rsid w:val="00802548"/>
    <w:rsid w:val="008028DC"/>
    <w:rsid w:val="00802A60"/>
    <w:rsid w:val="00802DEB"/>
    <w:rsid w:val="0080325D"/>
    <w:rsid w:val="00803546"/>
    <w:rsid w:val="0080360A"/>
    <w:rsid w:val="008036C5"/>
    <w:rsid w:val="00803FAE"/>
    <w:rsid w:val="008046DA"/>
    <w:rsid w:val="00804FA7"/>
    <w:rsid w:val="008050F5"/>
    <w:rsid w:val="008050FF"/>
    <w:rsid w:val="00805143"/>
    <w:rsid w:val="008052C1"/>
    <w:rsid w:val="00805927"/>
    <w:rsid w:val="0080605F"/>
    <w:rsid w:val="00806095"/>
    <w:rsid w:val="00806572"/>
    <w:rsid w:val="00806E58"/>
    <w:rsid w:val="0080711D"/>
    <w:rsid w:val="00807786"/>
    <w:rsid w:val="00807D90"/>
    <w:rsid w:val="00807DE9"/>
    <w:rsid w:val="008101B0"/>
    <w:rsid w:val="008102FF"/>
    <w:rsid w:val="008103DD"/>
    <w:rsid w:val="00810A16"/>
    <w:rsid w:val="00810C92"/>
    <w:rsid w:val="00810F8A"/>
    <w:rsid w:val="008112F2"/>
    <w:rsid w:val="008113AE"/>
    <w:rsid w:val="008113B7"/>
    <w:rsid w:val="008115C7"/>
    <w:rsid w:val="00811762"/>
    <w:rsid w:val="008117F7"/>
    <w:rsid w:val="00811B58"/>
    <w:rsid w:val="00811FCB"/>
    <w:rsid w:val="00812515"/>
    <w:rsid w:val="008125BB"/>
    <w:rsid w:val="008129EC"/>
    <w:rsid w:val="00812B68"/>
    <w:rsid w:val="00812CE9"/>
    <w:rsid w:val="0081333C"/>
    <w:rsid w:val="00813C29"/>
    <w:rsid w:val="00813D91"/>
    <w:rsid w:val="008143BB"/>
    <w:rsid w:val="008149E9"/>
    <w:rsid w:val="00814AD5"/>
    <w:rsid w:val="00814F7B"/>
    <w:rsid w:val="00815681"/>
    <w:rsid w:val="008156D5"/>
    <w:rsid w:val="008158D6"/>
    <w:rsid w:val="00815979"/>
    <w:rsid w:val="0081598F"/>
    <w:rsid w:val="00815B26"/>
    <w:rsid w:val="00815BA9"/>
    <w:rsid w:val="00817196"/>
    <w:rsid w:val="0081757C"/>
    <w:rsid w:val="0081769D"/>
    <w:rsid w:val="00817F2D"/>
    <w:rsid w:val="00820029"/>
    <w:rsid w:val="00820715"/>
    <w:rsid w:val="008213E6"/>
    <w:rsid w:val="008216C3"/>
    <w:rsid w:val="00821877"/>
    <w:rsid w:val="00821960"/>
    <w:rsid w:val="00821C42"/>
    <w:rsid w:val="008235DB"/>
    <w:rsid w:val="008238A0"/>
    <w:rsid w:val="008240DA"/>
    <w:rsid w:val="00824211"/>
    <w:rsid w:val="0082461E"/>
    <w:rsid w:val="00824AB4"/>
    <w:rsid w:val="00824BFB"/>
    <w:rsid w:val="00824F71"/>
    <w:rsid w:val="00825133"/>
    <w:rsid w:val="00825AB5"/>
    <w:rsid w:val="00825C42"/>
    <w:rsid w:val="00825D15"/>
    <w:rsid w:val="00825D25"/>
    <w:rsid w:val="00825D9F"/>
    <w:rsid w:val="00825EEF"/>
    <w:rsid w:val="00825F51"/>
    <w:rsid w:val="00826FF8"/>
    <w:rsid w:val="0082763A"/>
    <w:rsid w:val="008276CD"/>
    <w:rsid w:val="00827825"/>
    <w:rsid w:val="00827CAB"/>
    <w:rsid w:val="00827D6F"/>
    <w:rsid w:val="00830677"/>
    <w:rsid w:val="00830E87"/>
    <w:rsid w:val="008314A4"/>
    <w:rsid w:val="0083207E"/>
    <w:rsid w:val="008326C1"/>
    <w:rsid w:val="008328DA"/>
    <w:rsid w:val="00832BEC"/>
    <w:rsid w:val="00832D0C"/>
    <w:rsid w:val="0083391C"/>
    <w:rsid w:val="00833938"/>
    <w:rsid w:val="00834B8C"/>
    <w:rsid w:val="00834C82"/>
    <w:rsid w:val="0083565C"/>
    <w:rsid w:val="00835837"/>
    <w:rsid w:val="008360AC"/>
    <w:rsid w:val="008376AC"/>
    <w:rsid w:val="0083778B"/>
    <w:rsid w:val="00837829"/>
    <w:rsid w:val="00837B36"/>
    <w:rsid w:val="00837FA3"/>
    <w:rsid w:val="00840439"/>
    <w:rsid w:val="008407E2"/>
    <w:rsid w:val="00840C25"/>
    <w:rsid w:val="00840F75"/>
    <w:rsid w:val="00841446"/>
    <w:rsid w:val="00841910"/>
    <w:rsid w:val="008421DF"/>
    <w:rsid w:val="008427B2"/>
    <w:rsid w:val="00842A83"/>
    <w:rsid w:val="00842B22"/>
    <w:rsid w:val="00843671"/>
    <w:rsid w:val="00843FEE"/>
    <w:rsid w:val="008443C2"/>
    <w:rsid w:val="008444AB"/>
    <w:rsid w:val="008444D1"/>
    <w:rsid w:val="008444E8"/>
    <w:rsid w:val="008444E9"/>
    <w:rsid w:val="0084493A"/>
    <w:rsid w:val="00844E80"/>
    <w:rsid w:val="00844ECF"/>
    <w:rsid w:val="00845BE3"/>
    <w:rsid w:val="00845CF3"/>
    <w:rsid w:val="00845E1A"/>
    <w:rsid w:val="00845E3B"/>
    <w:rsid w:val="00846146"/>
    <w:rsid w:val="0084655B"/>
    <w:rsid w:val="00846698"/>
    <w:rsid w:val="00846CB9"/>
    <w:rsid w:val="00846DF4"/>
    <w:rsid w:val="00846EE2"/>
    <w:rsid w:val="00846FE7"/>
    <w:rsid w:val="008470DD"/>
    <w:rsid w:val="0084761A"/>
    <w:rsid w:val="00847D83"/>
    <w:rsid w:val="00847FDD"/>
    <w:rsid w:val="008500C9"/>
    <w:rsid w:val="008507BF"/>
    <w:rsid w:val="00850AFD"/>
    <w:rsid w:val="00850FE1"/>
    <w:rsid w:val="00851238"/>
    <w:rsid w:val="00851274"/>
    <w:rsid w:val="008512C6"/>
    <w:rsid w:val="00851784"/>
    <w:rsid w:val="00851A28"/>
    <w:rsid w:val="00851A48"/>
    <w:rsid w:val="00851C3F"/>
    <w:rsid w:val="00852040"/>
    <w:rsid w:val="008529CC"/>
    <w:rsid w:val="00852F25"/>
    <w:rsid w:val="00853055"/>
    <w:rsid w:val="008538BA"/>
    <w:rsid w:val="0085390B"/>
    <w:rsid w:val="00853D42"/>
    <w:rsid w:val="00854DF6"/>
    <w:rsid w:val="00855845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1FEA"/>
    <w:rsid w:val="0086242F"/>
    <w:rsid w:val="00862B9A"/>
    <w:rsid w:val="00862F37"/>
    <w:rsid w:val="00862FCE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74C"/>
    <w:rsid w:val="00864DC3"/>
    <w:rsid w:val="008650A4"/>
    <w:rsid w:val="008650E1"/>
    <w:rsid w:val="0086512D"/>
    <w:rsid w:val="008655CD"/>
    <w:rsid w:val="00865CA0"/>
    <w:rsid w:val="00865F3B"/>
    <w:rsid w:val="0086607D"/>
    <w:rsid w:val="008669E1"/>
    <w:rsid w:val="00866E1D"/>
    <w:rsid w:val="00866F81"/>
    <w:rsid w:val="0086717B"/>
    <w:rsid w:val="0086762A"/>
    <w:rsid w:val="00867705"/>
    <w:rsid w:val="008677FD"/>
    <w:rsid w:val="00867981"/>
    <w:rsid w:val="00867B26"/>
    <w:rsid w:val="00867BA6"/>
    <w:rsid w:val="00867CFA"/>
    <w:rsid w:val="0087055F"/>
    <w:rsid w:val="008705D4"/>
    <w:rsid w:val="008706D4"/>
    <w:rsid w:val="00870786"/>
    <w:rsid w:val="00870F8A"/>
    <w:rsid w:val="008712C9"/>
    <w:rsid w:val="00871695"/>
    <w:rsid w:val="008719A4"/>
    <w:rsid w:val="00871D23"/>
    <w:rsid w:val="00871D26"/>
    <w:rsid w:val="00871FBC"/>
    <w:rsid w:val="0087225A"/>
    <w:rsid w:val="00872407"/>
    <w:rsid w:val="008728A2"/>
    <w:rsid w:val="00872DD4"/>
    <w:rsid w:val="00872DF0"/>
    <w:rsid w:val="00872E1D"/>
    <w:rsid w:val="00872E99"/>
    <w:rsid w:val="00873237"/>
    <w:rsid w:val="00873470"/>
    <w:rsid w:val="008735D7"/>
    <w:rsid w:val="00873921"/>
    <w:rsid w:val="008739E4"/>
    <w:rsid w:val="00873A44"/>
    <w:rsid w:val="00873C58"/>
    <w:rsid w:val="00874312"/>
    <w:rsid w:val="0087437C"/>
    <w:rsid w:val="008743D3"/>
    <w:rsid w:val="00874AA6"/>
    <w:rsid w:val="00875531"/>
    <w:rsid w:val="008756D2"/>
    <w:rsid w:val="008759A0"/>
    <w:rsid w:val="00875BD1"/>
    <w:rsid w:val="00875CD7"/>
    <w:rsid w:val="00875FB5"/>
    <w:rsid w:val="00876329"/>
    <w:rsid w:val="00876409"/>
    <w:rsid w:val="00876B4D"/>
    <w:rsid w:val="00876C18"/>
    <w:rsid w:val="0087709B"/>
    <w:rsid w:val="008773EA"/>
    <w:rsid w:val="00877861"/>
    <w:rsid w:val="00877943"/>
    <w:rsid w:val="00877F18"/>
    <w:rsid w:val="0088074B"/>
    <w:rsid w:val="00880792"/>
    <w:rsid w:val="00880FCF"/>
    <w:rsid w:val="008811EE"/>
    <w:rsid w:val="00881313"/>
    <w:rsid w:val="00881595"/>
    <w:rsid w:val="008816D0"/>
    <w:rsid w:val="00881CDD"/>
    <w:rsid w:val="00882349"/>
    <w:rsid w:val="00882549"/>
    <w:rsid w:val="008825BB"/>
    <w:rsid w:val="00883005"/>
    <w:rsid w:val="00883020"/>
    <w:rsid w:val="008833F8"/>
    <w:rsid w:val="0088399A"/>
    <w:rsid w:val="008846AC"/>
    <w:rsid w:val="008846F9"/>
    <w:rsid w:val="008848F9"/>
    <w:rsid w:val="00885BC0"/>
    <w:rsid w:val="00886835"/>
    <w:rsid w:val="00886D00"/>
    <w:rsid w:val="00886D3D"/>
    <w:rsid w:val="00886D44"/>
    <w:rsid w:val="00886F61"/>
    <w:rsid w:val="00887183"/>
    <w:rsid w:val="00887B43"/>
    <w:rsid w:val="00887C2B"/>
    <w:rsid w:val="00887F1B"/>
    <w:rsid w:val="00890526"/>
    <w:rsid w:val="00890581"/>
    <w:rsid w:val="008907CA"/>
    <w:rsid w:val="008908F3"/>
    <w:rsid w:val="00890A03"/>
    <w:rsid w:val="00890F11"/>
    <w:rsid w:val="00891245"/>
    <w:rsid w:val="008913FE"/>
    <w:rsid w:val="008919C2"/>
    <w:rsid w:val="00891DA1"/>
    <w:rsid w:val="00891EF9"/>
    <w:rsid w:val="008920D6"/>
    <w:rsid w:val="00892CFF"/>
    <w:rsid w:val="00892F7F"/>
    <w:rsid w:val="00893161"/>
    <w:rsid w:val="0089347C"/>
    <w:rsid w:val="008947E4"/>
    <w:rsid w:val="00894A88"/>
    <w:rsid w:val="00894BC5"/>
    <w:rsid w:val="00895310"/>
    <w:rsid w:val="00895386"/>
    <w:rsid w:val="00895C27"/>
    <w:rsid w:val="008968DB"/>
    <w:rsid w:val="00896985"/>
    <w:rsid w:val="0089757A"/>
    <w:rsid w:val="00897BA6"/>
    <w:rsid w:val="008A0210"/>
    <w:rsid w:val="008A08E0"/>
    <w:rsid w:val="008A0B24"/>
    <w:rsid w:val="008A0B9C"/>
    <w:rsid w:val="008A1302"/>
    <w:rsid w:val="008A166F"/>
    <w:rsid w:val="008A1F6A"/>
    <w:rsid w:val="008A21FF"/>
    <w:rsid w:val="008A2698"/>
    <w:rsid w:val="008A2947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AA3"/>
    <w:rsid w:val="008A4C51"/>
    <w:rsid w:val="008A4E29"/>
    <w:rsid w:val="008A4F62"/>
    <w:rsid w:val="008A5183"/>
    <w:rsid w:val="008A51A8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B0A"/>
    <w:rsid w:val="008A6C28"/>
    <w:rsid w:val="008A6CB7"/>
    <w:rsid w:val="008A76D3"/>
    <w:rsid w:val="008A77D8"/>
    <w:rsid w:val="008A7DE9"/>
    <w:rsid w:val="008B0459"/>
    <w:rsid w:val="008B0483"/>
    <w:rsid w:val="008B0B33"/>
    <w:rsid w:val="008B120C"/>
    <w:rsid w:val="008B15BE"/>
    <w:rsid w:val="008B1F1D"/>
    <w:rsid w:val="008B2932"/>
    <w:rsid w:val="008B3497"/>
    <w:rsid w:val="008B3649"/>
    <w:rsid w:val="008B4535"/>
    <w:rsid w:val="008B45A3"/>
    <w:rsid w:val="008B4D4B"/>
    <w:rsid w:val="008B4EC8"/>
    <w:rsid w:val="008B4FD0"/>
    <w:rsid w:val="008B5156"/>
    <w:rsid w:val="008B51A0"/>
    <w:rsid w:val="008B572D"/>
    <w:rsid w:val="008B592A"/>
    <w:rsid w:val="008B5D1A"/>
    <w:rsid w:val="008B6276"/>
    <w:rsid w:val="008B71EC"/>
    <w:rsid w:val="008B7465"/>
    <w:rsid w:val="008B7658"/>
    <w:rsid w:val="008B7758"/>
    <w:rsid w:val="008B7B5C"/>
    <w:rsid w:val="008B7CAF"/>
    <w:rsid w:val="008C019F"/>
    <w:rsid w:val="008C02B0"/>
    <w:rsid w:val="008C035B"/>
    <w:rsid w:val="008C081A"/>
    <w:rsid w:val="008C08D7"/>
    <w:rsid w:val="008C0C99"/>
    <w:rsid w:val="008C10C9"/>
    <w:rsid w:val="008C16D8"/>
    <w:rsid w:val="008C1C27"/>
    <w:rsid w:val="008C1F0E"/>
    <w:rsid w:val="008C1FC4"/>
    <w:rsid w:val="008C2017"/>
    <w:rsid w:val="008C31C0"/>
    <w:rsid w:val="008C34DD"/>
    <w:rsid w:val="008C386A"/>
    <w:rsid w:val="008C386F"/>
    <w:rsid w:val="008C3A3B"/>
    <w:rsid w:val="008C3D46"/>
    <w:rsid w:val="008C3F24"/>
    <w:rsid w:val="008C48F8"/>
    <w:rsid w:val="008C4958"/>
    <w:rsid w:val="008C4BAA"/>
    <w:rsid w:val="008C4D22"/>
    <w:rsid w:val="008C4D46"/>
    <w:rsid w:val="008C4EFF"/>
    <w:rsid w:val="008C5A3D"/>
    <w:rsid w:val="008C5C29"/>
    <w:rsid w:val="008C5CE2"/>
    <w:rsid w:val="008C5E6C"/>
    <w:rsid w:val="008C636D"/>
    <w:rsid w:val="008C6571"/>
    <w:rsid w:val="008C66A5"/>
    <w:rsid w:val="008C6AE8"/>
    <w:rsid w:val="008C7573"/>
    <w:rsid w:val="008C7D4E"/>
    <w:rsid w:val="008C7F2C"/>
    <w:rsid w:val="008C7F46"/>
    <w:rsid w:val="008D058B"/>
    <w:rsid w:val="008D114A"/>
    <w:rsid w:val="008D13F8"/>
    <w:rsid w:val="008D1742"/>
    <w:rsid w:val="008D178D"/>
    <w:rsid w:val="008D19AA"/>
    <w:rsid w:val="008D1FC0"/>
    <w:rsid w:val="008D224C"/>
    <w:rsid w:val="008D2B6D"/>
    <w:rsid w:val="008D2E1D"/>
    <w:rsid w:val="008D2EBF"/>
    <w:rsid w:val="008D2F9E"/>
    <w:rsid w:val="008D3299"/>
    <w:rsid w:val="008D32A9"/>
    <w:rsid w:val="008D34F1"/>
    <w:rsid w:val="008D39AE"/>
    <w:rsid w:val="008D39D8"/>
    <w:rsid w:val="008D42D1"/>
    <w:rsid w:val="008D4703"/>
    <w:rsid w:val="008D4FAD"/>
    <w:rsid w:val="008D517C"/>
    <w:rsid w:val="008D6225"/>
    <w:rsid w:val="008D6577"/>
    <w:rsid w:val="008D680E"/>
    <w:rsid w:val="008D6D1A"/>
    <w:rsid w:val="008E018B"/>
    <w:rsid w:val="008E0383"/>
    <w:rsid w:val="008E07F9"/>
    <w:rsid w:val="008E0927"/>
    <w:rsid w:val="008E0DC8"/>
    <w:rsid w:val="008E0E1F"/>
    <w:rsid w:val="008E0F3F"/>
    <w:rsid w:val="008E10C0"/>
    <w:rsid w:val="008E1909"/>
    <w:rsid w:val="008E2A65"/>
    <w:rsid w:val="008E2E80"/>
    <w:rsid w:val="008E30B6"/>
    <w:rsid w:val="008E33E0"/>
    <w:rsid w:val="008E3C1B"/>
    <w:rsid w:val="008E3E1F"/>
    <w:rsid w:val="008E4029"/>
    <w:rsid w:val="008E40A1"/>
    <w:rsid w:val="008E436E"/>
    <w:rsid w:val="008E498A"/>
    <w:rsid w:val="008E4DF6"/>
    <w:rsid w:val="008E4E82"/>
    <w:rsid w:val="008E548A"/>
    <w:rsid w:val="008E54CF"/>
    <w:rsid w:val="008E54FD"/>
    <w:rsid w:val="008E5E7C"/>
    <w:rsid w:val="008E61F0"/>
    <w:rsid w:val="008E6321"/>
    <w:rsid w:val="008E64C2"/>
    <w:rsid w:val="008E6746"/>
    <w:rsid w:val="008E6A40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63E"/>
    <w:rsid w:val="008F0883"/>
    <w:rsid w:val="008F0A25"/>
    <w:rsid w:val="008F0B19"/>
    <w:rsid w:val="008F197A"/>
    <w:rsid w:val="008F19BC"/>
    <w:rsid w:val="008F1E1B"/>
    <w:rsid w:val="008F1EAB"/>
    <w:rsid w:val="008F205C"/>
    <w:rsid w:val="008F247C"/>
    <w:rsid w:val="008F3283"/>
    <w:rsid w:val="008F336E"/>
    <w:rsid w:val="008F33DC"/>
    <w:rsid w:val="008F35A5"/>
    <w:rsid w:val="008F37D2"/>
    <w:rsid w:val="008F3D56"/>
    <w:rsid w:val="008F4050"/>
    <w:rsid w:val="008F42F7"/>
    <w:rsid w:val="008F477F"/>
    <w:rsid w:val="008F4A4F"/>
    <w:rsid w:val="008F4AFF"/>
    <w:rsid w:val="008F53D0"/>
    <w:rsid w:val="008F5522"/>
    <w:rsid w:val="008F5658"/>
    <w:rsid w:val="008F6075"/>
    <w:rsid w:val="008F6AC9"/>
    <w:rsid w:val="008F6B1A"/>
    <w:rsid w:val="008F6BDC"/>
    <w:rsid w:val="008F6F19"/>
    <w:rsid w:val="008F7390"/>
    <w:rsid w:val="008F740F"/>
    <w:rsid w:val="008F7C08"/>
    <w:rsid w:val="008F7C9C"/>
    <w:rsid w:val="009006B1"/>
    <w:rsid w:val="00900CA0"/>
    <w:rsid w:val="0090101A"/>
    <w:rsid w:val="00901024"/>
    <w:rsid w:val="00901243"/>
    <w:rsid w:val="0090151D"/>
    <w:rsid w:val="009015A5"/>
    <w:rsid w:val="00901F47"/>
    <w:rsid w:val="00902491"/>
    <w:rsid w:val="00902BDA"/>
    <w:rsid w:val="00902E62"/>
    <w:rsid w:val="0090310A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5BDC"/>
    <w:rsid w:val="00906431"/>
    <w:rsid w:val="00906481"/>
    <w:rsid w:val="0090685E"/>
    <w:rsid w:val="00906939"/>
    <w:rsid w:val="00906A8B"/>
    <w:rsid w:val="00906C12"/>
    <w:rsid w:val="009078A3"/>
    <w:rsid w:val="0090796B"/>
    <w:rsid w:val="00907F37"/>
    <w:rsid w:val="00907F4E"/>
    <w:rsid w:val="00910390"/>
    <w:rsid w:val="009106CC"/>
    <w:rsid w:val="009107DF"/>
    <w:rsid w:val="00910B7D"/>
    <w:rsid w:val="00910DF6"/>
    <w:rsid w:val="00911017"/>
    <w:rsid w:val="00911DFB"/>
    <w:rsid w:val="00912043"/>
    <w:rsid w:val="009121B5"/>
    <w:rsid w:val="009125E0"/>
    <w:rsid w:val="00912F1E"/>
    <w:rsid w:val="00912F9E"/>
    <w:rsid w:val="009132C6"/>
    <w:rsid w:val="0091386C"/>
    <w:rsid w:val="00913925"/>
    <w:rsid w:val="009139D9"/>
    <w:rsid w:val="00913A43"/>
    <w:rsid w:val="00913C79"/>
    <w:rsid w:val="00913C99"/>
    <w:rsid w:val="00913D7D"/>
    <w:rsid w:val="00914233"/>
    <w:rsid w:val="0091432D"/>
    <w:rsid w:val="009144F6"/>
    <w:rsid w:val="009148D2"/>
    <w:rsid w:val="00914AD8"/>
    <w:rsid w:val="00914AF5"/>
    <w:rsid w:val="00914BC0"/>
    <w:rsid w:val="00914BCA"/>
    <w:rsid w:val="00914CC7"/>
    <w:rsid w:val="009155B4"/>
    <w:rsid w:val="00915F31"/>
    <w:rsid w:val="00916079"/>
    <w:rsid w:val="009163F4"/>
    <w:rsid w:val="009164BD"/>
    <w:rsid w:val="0091691E"/>
    <w:rsid w:val="00916FCC"/>
    <w:rsid w:val="0091704A"/>
    <w:rsid w:val="00917191"/>
    <w:rsid w:val="0091767D"/>
    <w:rsid w:val="00917956"/>
    <w:rsid w:val="00917AA3"/>
    <w:rsid w:val="00917C4F"/>
    <w:rsid w:val="00917CE9"/>
    <w:rsid w:val="00917E2D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022"/>
    <w:rsid w:val="009234E6"/>
    <w:rsid w:val="00923574"/>
    <w:rsid w:val="009237EC"/>
    <w:rsid w:val="00923BD4"/>
    <w:rsid w:val="0092519F"/>
    <w:rsid w:val="009252CE"/>
    <w:rsid w:val="0092533B"/>
    <w:rsid w:val="0092560F"/>
    <w:rsid w:val="00925846"/>
    <w:rsid w:val="00925878"/>
    <w:rsid w:val="00925CBD"/>
    <w:rsid w:val="00925CDF"/>
    <w:rsid w:val="00926BFE"/>
    <w:rsid w:val="009274D7"/>
    <w:rsid w:val="00927AAE"/>
    <w:rsid w:val="00927FE2"/>
    <w:rsid w:val="00930E38"/>
    <w:rsid w:val="00930F1E"/>
    <w:rsid w:val="00930F8F"/>
    <w:rsid w:val="0093108C"/>
    <w:rsid w:val="00931447"/>
    <w:rsid w:val="00931639"/>
    <w:rsid w:val="009317CB"/>
    <w:rsid w:val="009318F9"/>
    <w:rsid w:val="00931BD9"/>
    <w:rsid w:val="00932013"/>
    <w:rsid w:val="00932130"/>
    <w:rsid w:val="00932952"/>
    <w:rsid w:val="00932D77"/>
    <w:rsid w:val="00933367"/>
    <w:rsid w:val="00933E80"/>
    <w:rsid w:val="00934396"/>
    <w:rsid w:val="009349BB"/>
    <w:rsid w:val="00935A7F"/>
    <w:rsid w:val="00935D72"/>
    <w:rsid w:val="0093799F"/>
    <w:rsid w:val="009400C3"/>
    <w:rsid w:val="00940103"/>
    <w:rsid w:val="0094025F"/>
    <w:rsid w:val="009408F8"/>
    <w:rsid w:val="00940ADE"/>
    <w:rsid w:val="00940C00"/>
    <w:rsid w:val="00941121"/>
    <w:rsid w:val="00941382"/>
    <w:rsid w:val="00941636"/>
    <w:rsid w:val="0094165A"/>
    <w:rsid w:val="009420A8"/>
    <w:rsid w:val="00942260"/>
    <w:rsid w:val="009426AD"/>
    <w:rsid w:val="00942743"/>
    <w:rsid w:val="00942D57"/>
    <w:rsid w:val="009433F1"/>
    <w:rsid w:val="009436AF"/>
    <w:rsid w:val="00943742"/>
    <w:rsid w:val="009437FB"/>
    <w:rsid w:val="00943838"/>
    <w:rsid w:val="00943A35"/>
    <w:rsid w:val="00943E3A"/>
    <w:rsid w:val="0094403B"/>
    <w:rsid w:val="00944A5E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498"/>
    <w:rsid w:val="00946815"/>
    <w:rsid w:val="00946945"/>
    <w:rsid w:val="00947713"/>
    <w:rsid w:val="0094782B"/>
    <w:rsid w:val="00947CC8"/>
    <w:rsid w:val="00947D62"/>
    <w:rsid w:val="00950440"/>
    <w:rsid w:val="00950897"/>
    <w:rsid w:val="0095092C"/>
    <w:rsid w:val="00950DE7"/>
    <w:rsid w:val="00951806"/>
    <w:rsid w:val="00951A64"/>
    <w:rsid w:val="00951E53"/>
    <w:rsid w:val="00951FE9"/>
    <w:rsid w:val="0095278F"/>
    <w:rsid w:val="00952DB8"/>
    <w:rsid w:val="00953098"/>
    <w:rsid w:val="00953637"/>
    <w:rsid w:val="00953920"/>
    <w:rsid w:val="009539FB"/>
    <w:rsid w:val="00953BF5"/>
    <w:rsid w:val="00953D47"/>
    <w:rsid w:val="00954090"/>
    <w:rsid w:val="009541BE"/>
    <w:rsid w:val="0095461F"/>
    <w:rsid w:val="00954653"/>
    <w:rsid w:val="00954663"/>
    <w:rsid w:val="00954BEE"/>
    <w:rsid w:val="00954F7B"/>
    <w:rsid w:val="00954F95"/>
    <w:rsid w:val="0095572D"/>
    <w:rsid w:val="009559ED"/>
    <w:rsid w:val="0095681E"/>
    <w:rsid w:val="00956901"/>
    <w:rsid w:val="00956A50"/>
    <w:rsid w:val="00956C2C"/>
    <w:rsid w:val="00956C96"/>
    <w:rsid w:val="00956CAF"/>
    <w:rsid w:val="009572D4"/>
    <w:rsid w:val="00957387"/>
    <w:rsid w:val="009574B8"/>
    <w:rsid w:val="00957FA3"/>
    <w:rsid w:val="00960C35"/>
    <w:rsid w:val="00960F90"/>
    <w:rsid w:val="0096117C"/>
    <w:rsid w:val="009615FF"/>
    <w:rsid w:val="00961921"/>
    <w:rsid w:val="00961DA2"/>
    <w:rsid w:val="00962135"/>
    <w:rsid w:val="0096240B"/>
    <w:rsid w:val="0096286A"/>
    <w:rsid w:val="0096355B"/>
    <w:rsid w:val="00963BD3"/>
    <w:rsid w:val="00963C1E"/>
    <w:rsid w:val="00963E14"/>
    <w:rsid w:val="00963EC1"/>
    <w:rsid w:val="0096430A"/>
    <w:rsid w:val="00964337"/>
    <w:rsid w:val="00964464"/>
    <w:rsid w:val="0096475B"/>
    <w:rsid w:val="00964F05"/>
    <w:rsid w:val="009651A4"/>
    <w:rsid w:val="0096554B"/>
    <w:rsid w:val="0096584A"/>
    <w:rsid w:val="00965A4F"/>
    <w:rsid w:val="00965BD7"/>
    <w:rsid w:val="00965E61"/>
    <w:rsid w:val="00965FDB"/>
    <w:rsid w:val="009661D4"/>
    <w:rsid w:val="00967013"/>
    <w:rsid w:val="009674B1"/>
    <w:rsid w:val="00967511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2FE6"/>
    <w:rsid w:val="0097329C"/>
    <w:rsid w:val="00974A18"/>
    <w:rsid w:val="00974C50"/>
    <w:rsid w:val="00974D5A"/>
    <w:rsid w:val="009750C7"/>
    <w:rsid w:val="0097595B"/>
    <w:rsid w:val="00975C97"/>
    <w:rsid w:val="00975CD6"/>
    <w:rsid w:val="00975D06"/>
    <w:rsid w:val="009768F1"/>
    <w:rsid w:val="00976949"/>
    <w:rsid w:val="00976B34"/>
    <w:rsid w:val="00976D35"/>
    <w:rsid w:val="00977A89"/>
    <w:rsid w:val="00977F6E"/>
    <w:rsid w:val="00980477"/>
    <w:rsid w:val="009805BB"/>
    <w:rsid w:val="0098062F"/>
    <w:rsid w:val="009813F3"/>
    <w:rsid w:val="009817BF"/>
    <w:rsid w:val="009817C7"/>
    <w:rsid w:val="00981923"/>
    <w:rsid w:val="00981C08"/>
    <w:rsid w:val="00981FD7"/>
    <w:rsid w:val="009820F4"/>
    <w:rsid w:val="00982E29"/>
    <w:rsid w:val="009833BC"/>
    <w:rsid w:val="00983521"/>
    <w:rsid w:val="009835A1"/>
    <w:rsid w:val="00983851"/>
    <w:rsid w:val="00983B15"/>
    <w:rsid w:val="00983CE8"/>
    <w:rsid w:val="009840D2"/>
    <w:rsid w:val="00984180"/>
    <w:rsid w:val="009842A1"/>
    <w:rsid w:val="009842FC"/>
    <w:rsid w:val="0098431F"/>
    <w:rsid w:val="00984738"/>
    <w:rsid w:val="00984CC2"/>
    <w:rsid w:val="00985253"/>
    <w:rsid w:val="009853B3"/>
    <w:rsid w:val="00985796"/>
    <w:rsid w:val="00985879"/>
    <w:rsid w:val="009859F8"/>
    <w:rsid w:val="009863AE"/>
    <w:rsid w:val="00986635"/>
    <w:rsid w:val="009866A1"/>
    <w:rsid w:val="00986B3C"/>
    <w:rsid w:val="009870B6"/>
    <w:rsid w:val="00987F9C"/>
    <w:rsid w:val="009900E5"/>
    <w:rsid w:val="00990194"/>
    <w:rsid w:val="00990491"/>
    <w:rsid w:val="00990630"/>
    <w:rsid w:val="0099093F"/>
    <w:rsid w:val="009909CD"/>
    <w:rsid w:val="00990B5A"/>
    <w:rsid w:val="00991600"/>
    <w:rsid w:val="009916C6"/>
    <w:rsid w:val="00991761"/>
    <w:rsid w:val="00991F7E"/>
    <w:rsid w:val="0099235B"/>
    <w:rsid w:val="00992A2C"/>
    <w:rsid w:val="00992C14"/>
    <w:rsid w:val="00992CDF"/>
    <w:rsid w:val="00992D87"/>
    <w:rsid w:val="00993008"/>
    <w:rsid w:val="00993321"/>
    <w:rsid w:val="0099374F"/>
    <w:rsid w:val="0099383B"/>
    <w:rsid w:val="00993BEF"/>
    <w:rsid w:val="00993D8D"/>
    <w:rsid w:val="00993EC7"/>
    <w:rsid w:val="0099416E"/>
    <w:rsid w:val="00994309"/>
    <w:rsid w:val="0099495F"/>
    <w:rsid w:val="00994B02"/>
    <w:rsid w:val="00994DCA"/>
    <w:rsid w:val="0099502A"/>
    <w:rsid w:val="009954BE"/>
    <w:rsid w:val="009955D8"/>
    <w:rsid w:val="00995692"/>
    <w:rsid w:val="00995847"/>
    <w:rsid w:val="00995B06"/>
    <w:rsid w:val="00995B2A"/>
    <w:rsid w:val="00995BBE"/>
    <w:rsid w:val="0099603E"/>
    <w:rsid w:val="009962CE"/>
    <w:rsid w:val="009965BD"/>
    <w:rsid w:val="0099682A"/>
    <w:rsid w:val="009969EA"/>
    <w:rsid w:val="00996BDC"/>
    <w:rsid w:val="00996F31"/>
    <w:rsid w:val="009970DD"/>
    <w:rsid w:val="009977EF"/>
    <w:rsid w:val="00997E2C"/>
    <w:rsid w:val="009A0045"/>
    <w:rsid w:val="009A005D"/>
    <w:rsid w:val="009A01DD"/>
    <w:rsid w:val="009A056D"/>
    <w:rsid w:val="009A0722"/>
    <w:rsid w:val="009A0FAB"/>
    <w:rsid w:val="009A0FBA"/>
    <w:rsid w:val="009A13D5"/>
    <w:rsid w:val="009A1601"/>
    <w:rsid w:val="009A173D"/>
    <w:rsid w:val="009A1B2D"/>
    <w:rsid w:val="009A1C6E"/>
    <w:rsid w:val="009A1F67"/>
    <w:rsid w:val="009A24C8"/>
    <w:rsid w:val="009A257B"/>
    <w:rsid w:val="009A2F3C"/>
    <w:rsid w:val="009A349D"/>
    <w:rsid w:val="009A3655"/>
    <w:rsid w:val="009A41DF"/>
    <w:rsid w:val="009A42E3"/>
    <w:rsid w:val="009A462D"/>
    <w:rsid w:val="009A4D84"/>
    <w:rsid w:val="009A53D0"/>
    <w:rsid w:val="009A58CF"/>
    <w:rsid w:val="009A5CBA"/>
    <w:rsid w:val="009A6274"/>
    <w:rsid w:val="009A627F"/>
    <w:rsid w:val="009A6392"/>
    <w:rsid w:val="009A645B"/>
    <w:rsid w:val="009A71C9"/>
    <w:rsid w:val="009A747D"/>
    <w:rsid w:val="009A755E"/>
    <w:rsid w:val="009A7B1F"/>
    <w:rsid w:val="009A7CC2"/>
    <w:rsid w:val="009B03DA"/>
    <w:rsid w:val="009B0D91"/>
    <w:rsid w:val="009B1562"/>
    <w:rsid w:val="009B1731"/>
    <w:rsid w:val="009B261E"/>
    <w:rsid w:val="009B280E"/>
    <w:rsid w:val="009B3104"/>
    <w:rsid w:val="009B35E3"/>
    <w:rsid w:val="009B396D"/>
    <w:rsid w:val="009B3AC2"/>
    <w:rsid w:val="009B3B95"/>
    <w:rsid w:val="009B3BD4"/>
    <w:rsid w:val="009B4103"/>
    <w:rsid w:val="009B42E4"/>
    <w:rsid w:val="009B44CE"/>
    <w:rsid w:val="009B45BC"/>
    <w:rsid w:val="009B4A4D"/>
    <w:rsid w:val="009B4DA5"/>
    <w:rsid w:val="009B4DF4"/>
    <w:rsid w:val="009B4E5C"/>
    <w:rsid w:val="009B564E"/>
    <w:rsid w:val="009B5C2A"/>
    <w:rsid w:val="009B61AE"/>
    <w:rsid w:val="009B63E2"/>
    <w:rsid w:val="009B6602"/>
    <w:rsid w:val="009B6662"/>
    <w:rsid w:val="009B6871"/>
    <w:rsid w:val="009B6CBC"/>
    <w:rsid w:val="009B6F63"/>
    <w:rsid w:val="009B6F97"/>
    <w:rsid w:val="009B7193"/>
    <w:rsid w:val="009B7489"/>
    <w:rsid w:val="009B74F5"/>
    <w:rsid w:val="009B7AA5"/>
    <w:rsid w:val="009B7ADC"/>
    <w:rsid w:val="009B7B75"/>
    <w:rsid w:val="009B7E87"/>
    <w:rsid w:val="009C0587"/>
    <w:rsid w:val="009C153C"/>
    <w:rsid w:val="009C19B7"/>
    <w:rsid w:val="009C1FA8"/>
    <w:rsid w:val="009C205A"/>
    <w:rsid w:val="009C273D"/>
    <w:rsid w:val="009C28F1"/>
    <w:rsid w:val="009C2BC5"/>
    <w:rsid w:val="009C2D0D"/>
    <w:rsid w:val="009C2DAB"/>
    <w:rsid w:val="009C30B2"/>
    <w:rsid w:val="009C3701"/>
    <w:rsid w:val="009C3A71"/>
    <w:rsid w:val="009C3EC5"/>
    <w:rsid w:val="009C403E"/>
    <w:rsid w:val="009C4923"/>
    <w:rsid w:val="009C5410"/>
    <w:rsid w:val="009C5948"/>
    <w:rsid w:val="009C5A31"/>
    <w:rsid w:val="009C5EBC"/>
    <w:rsid w:val="009C618F"/>
    <w:rsid w:val="009C62EF"/>
    <w:rsid w:val="009C630B"/>
    <w:rsid w:val="009C659F"/>
    <w:rsid w:val="009C6698"/>
    <w:rsid w:val="009C6AD8"/>
    <w:rsid w:val="009C6B59"/>
    <w:rsid w:val="009C6D8B"/>
    <w:rsid w:val="009C6E60"/>
    <w:rsid w:val="009C742A"/>
    <w:rsid w:val="009C78AC"/>
    <w:rsid w:val="009C7965"/>
    <w:rsid w:val="009C79D4"/>
    <w:rsid w:val="009D111B"/>
    <w:rsid w:val="009D1229"/>
    <w:rsid w:val="009D1829"/>
    <w:rsid w:val="009D1F25"/>
    <w:rsid w:val="009D2044"/>
    <w:rsid w:val="009D2ACB"/>
    <w:rsid w:val="009D34E4"/>
    <w:rsid w:val="009D378A"/>
    <w:rsid w:val="009D3A46"/>
    <w:rsid w:val="009D3FEA"/>
    <w:rsid w:val="009D492B"/>
    <w:rsid w:val="009D4D49"/>
    <w:rsid w:val="009D4F5A"/>
    <w:rsid w:val="009D4FF0"/>
    <w:rsid w:val="009D500E"/>
    <w:rsid w:val="009D5262"/>
    <w:rsid w:val="009D5BB6"/>
    <w:rsid w:val="009D5D72"/>
    <w:rsid w:val="009D62ED"/>
    <w:rsid w:val="009D630D"/>
    <w:rsid w:val="009D67C7"/>
    <w:rsid w:val="009D6C0B"/>
    <w:rsid w:val="009D703C"/>
    <w:rsid w:val="009D718F"/>
    <w:rsid w:val="009D7675"/>
    <w:rsid w:val="009D7788"/>
    <w:rsid w:val="009D7C21"/>
    <w:rsid w:val="009D7E42"/>
    <w:rsid w:val="009E0213"/>
    <w:rsid w:val="009E068F"/>
    <w:rsid w:val="009E07DE"/>
    <w:rsid w:val="009E084C"/>
    <w:rsid w:val="009E0B6D"/>
    <w:rsid w:val="009E0C0A"/>
    <w:rsid w:val="009E0D19"/>
    <w:rsid w:val="009E10C2"/>
    <w:rsid w:val="009E2174"/>
    <w:rsid w:val="009E23F6"/>
    <w:rsid w:val="009E2952"/>
    <w:rsid w:val="009E298A"/>
    <w:rsid w:val="009E35DB"/>
    <w:rsid w:val="009E3889"/>
    <w:rsid w:val="009E3C52"/>
    <w:rsid w:val="009E3E9F"/>
    <w:rsid w:val="009E3F28"/>
    <w:rsid w:val="009E4004"/>
    <w:rsid w:val="009E47A3"/>
    <w:rsid w:val="009E4FA4"/>
    <w:rsid w:val="009E52C1"/>
    <w:rsid w:val="009E54AD"/>
    <w:rsid w:val="009E5D88"/>
    <w:rsid w:val="009E602D"/>
    <w:rsid w:val="009E642F"/>
    <w:rsid w:val="009E6A70"/>
    <w:rsid w:val="009E6A95"/>
    <w:rsid w:val="009E6AD5"/>
    <w:rsid w:val="009E7A19"/>
    <w:rsid w:val="009E7CEA"/>
    <w:rsid w:val="009E7FF6"/>
    <w:rsid w:val="009F0211"/>
    <w:rsid w:val="009F0327"/>
    <w:rsid w:val="009F0370"/>
    <w:rsid w:val="009F08F3"/>
    <w:rsid w:val="009F08F8"/>
    <w:rsid w:val="009F09EF"/>
    <w:rsid w:val="009F0A74"/>
    <w:rsid w:val="009F1967"/>
    <w:rsid w:val="009F1A8F"/>
    <w:rsid w:val="009F1A9D"/>
    <w:rsid w:val="009F2089"/>
    <w:rsid w:val="009F20D5"/>
    <w:rsid w:val="009F2AE7"/>
    <w:rsid w:val="009F2AF7"/>
    <w:rsid w:val="009F2B2C"/>
    <w:rsid w:val="009F2E03"/>
    <w:rsid w:val="009F344F"/>
    <w:rsid w:val="009F3AE9"/>
    <w:rsid w:val="009F3AEE"/>
    <w:rsid w:val="009F3B1B"/>
    <w:rsid w:val="009F3C3D"/>
    <w:rsid w:val="009F3D9F"/>
    <w:rsid w:val="009F45E3"/>
    <w:rsid w:val="009F469F"/>
    <w:rsid w:val="009F6C12"/>
    <w:rsid w:val="009F6DD3"/>
    <w:rsid w:val="009F6E68"/>
    <w:rsid w:val="009F72F9"/>
    <w:rsid w:val="009F753B"/>
    <w:rsid w:val="009F780C"/>
    <w:rsid w:val="009F7BDB"/>
    <w:rsid w:val="009F7C5C"/>
    <w:rsid w:val="009F7DAD"/>
    <w:rsid w:val="00A00254"/>
    <w:rsid w:val="00A0026D"/>
    <w:rsid w:val="00A0039D"/>
    <w:rsid w:val="00A0060F"/>
    <w:rsid w:val="00A012FB"/>
    <w:rsid w:val="00A02012"/>
    <w:rsid w:val="00A021CA"/>
    <w:rsid w:val="00A02377"/>
    <w:rsid w:val="00A02D6D"/>
    <w:rsid w:val="00A02FBF"/>
    <w:rsid w:val="00A0325B"/>
    <w:rsid w:val="00A03421"/>
    <w:rsid w:val="00A03A96"/>
    <w:rsid w:val="00A03D5B"/>
    <w:rsid w:val="00A04232"/>
    <w:rsid w:val="00A04367"/>
    <w:rsid w:val="00A04758"/>
    <w:rsid w:val="00A047D2"/>
    <w:rsid w:val="00A048A8"/>
    <w:rsid w:val="00A04968"/>
    <w:rsid w:val="00A04DCB"/>
    <w:rsid w:val="00A05B47"/>
    <w:rsid w:val="00A06DB0"/>
    <w:rsid w:val="00A079D6"/>
    <w:rsid w:val="00A07CDE"/>
    <w:rsid w:val="00A1079C"/>
    <w:rsid w:val="00A10F17"/>
    <w:rsid w:val="00A10FBB"/>
    <w:rsid w:val="00A110BC"/>
    <w:rsid w:val="00A11A08"/>
    <w:rsid w:val="00A11BA9"/>
    <w:rsid w:val="00A12492"/>
    <w:rsid w:val="00A12C65"/>
    <w:rsid w:val="00A13DD6"/>
    <w:rsid w:val="00A13E54"/>
    <w:rsid w:val="00A14132"/>
    <w:rsid w:val="00A1420D"/>
    <w:rsid w:val="00A144B1"/>
    <w:rsid w:val="00A147FB"/>
    <w:rsid w:val="00A149B8"/>
    <w:rsid w:val="00A14FAA"/>
    <w:rsid w:val="00A15385"/>
    <w:rsid w:val="00A15531"/>
    <w:rsid w:val="00A15B9B"/>
    <w:rsid w:val="00A164E3"/>
    <w:rsid w:val="00A1662C"/>
    <w:rsid w:val="00A1686A"/>
    <w:rsid w:val="00A16D58"/>
    <w:rsid w:val="00A16D7C"/>
    <w:rsid w:val="00A16EE6"/>
    <w:rsid w:val="00A17345"/>
    <w:rsid w:val="00A17346"/>
    <w:rsid w:val="00A17C79"/>
    <w:rsid w:val="00A17F63"/>
    <w:rsid w:val="00A200EF"/>
    <w:rsid w:val="00A20E4F"/>
    <w:rsid w:val="00A2149F"/>
    <w:rsid w:val="00A214F4"/>
    <w:rsid w:val="00A214FE"/>
    <w:rsid w:val="00A2162A"/>
    <w:rsid w:val="00A2193B"/>
    <w:rsid w:val="00A21A25"/>
    <w:rsid w:val="00A21B62"/>
    <w:rsid w:val="00A22263"/>
    <w:rsid w:val="00A229BF"/>
    <w:rsid w:val="00A22EE1"/>
    <w:rsid w:val="00A2351A"/>
    <w:rsid w:val="00A23DFC"/>
    <w:rsid w:val="00A23F25"/>
    <w:rsid w:val="00A24349"/>
    <w:rsid w:val="00A24E1F"/>
    <w:rsid w:val="00A24EAC"/>
    <w:rsid w:val="00A2501E"/>
    <w:rsid w:val="00A253A7"/>
    <w:rsid w:val="00A264A9"/>
    <w:rsid w:val="00A2663B"/>
    <w:rsid w:val="00A26849"/>
    <w:rsid w:val="00A269B0"/>
    <w:rsid w:val="00A26C00"/>
    <w:rsid w:val="00A27785"/>
    <w:rsid w:val="00A27A7B"/>
    <w:rsid w:val="00A27C27"/>
    <w:rsid w:val="00A30187"/>
    <w:rsid w:val="00A30C0E"/>
    <w:rsid w:val="00A310AA"/>
    <w:rsid w:val="00A31715"/>
    <w:rsid w:val="00A31812"/>
    <w:rsid w:val="00A31878"/>
    <w:rsid w:val="00A319C8"/>
    <w:rsid w:val="00A320BF"/>
    <w:rsid w:val="00A325C2"/>
    <w:rsid w:val="00A32789"/>
    <w:rsid w:val="00A32797"/>
    <w:rsid w:val="00A33041"/>
    <w:rsid w:val="00A33887"/>
    <w:rsid w:val="00A33EF5"/>
    <w:rsid w:val="00A34165"/>
    <w:rsid w:val="00A34314"/>
    <w:rsid w:val="00A3431B"/>
    <w:rsid w:val="00A3448A"/>
    <w:rsid w:val="00A34FED"/>
    <w:rsid w:val="00A35160"/>
    <w:rsid w:val="00A35469"/>
    <w:rsid w:val="00A35D03"/>
    <w:rsid w:val="00A35EC7"/>
    <w:rsid w:val="00A36297"/>
    <w:rsid w:val="00A36474"/>
    <w:rsid w:val="00A36676"/>
    <w:rsid w:val="00A368B2"/>
    <w:rsid w:val="00A36929"/>
    <w:rsid w:val="00A36CE3"/>
    <w:rsid w:val="00A36EAD"/>
    <w:rsid w:val="00A3755F"/>
    <w:rsid w:val="00A37E7B"/>
    <w:rsid w:val="00A401B4"/>
    <w:rsid w:val="00A40343"/>
    <w:rsid w:val="00A40851"/>
    <w:rsid w:val="00A408D4"/>
    <w:rsid w:val="00A40E1E"/>
    <w:rsid w:val="00A41126"/>
    <w:rsid w:val="00A412FD"/>
    <w:rsid w:val="00A418B5"/>
    <w:rsid w:val="00A419C2"/>
    <w:rsid w:val="00A41E2B"/>
    <w:rsid w:val="00A41E93"/>
    <w:rsid w:val="00A41F36"/>
    <w:rsid w:val="00A42250"/>
    <w:rsid w:val="00A4252A"/>
    <w:rsid w:val="00A4264A"/>
    <w:rsid w:val="00A42AC1"/>
    <w:rsid w:val="00A42F6A"/>
    <w:rsid w:val="00A43013"/>
    <w:rsid w:val="00A4318D"/>
    <w:rsid w:val="00A43E2C"/>
    <w:rsid w:val="00A43ECE"/>
    <w:rsid w:val="00A44B31"/>
    <w:rsid w:val="00A453DB"/>
    <w:rsid w:val="00A45AD5"/>
    <w:rsid w:val="00A45B74"/>
    <w:rsid w:val="00A45BB0"/>
    <w:rsid w:val="00A45C40"/>
    <w:rsid w:val="00A45EA9"/>
    <w:rsid w:val="00A460E8"/>
    <w:rsid w:val="00A4642B"/>
    <w:rsid w:val="00A4658F"/>
    <w:rsid w:val="00A4665B"/>
    <w:rsid w:val="00A4678B"/>
    <w:rsid w:val="00A469EB"/>
    <w:rsid w:val="00A469ED"/>
    <w:rsid w:val="00A46A95"/>
    <w:rsid w:val="00A46C8D"/>
    <w:rsid w:val="00A47A09"/>
    <w:rsid w:val="00A47E64"/>
    <w:rsid w:val="00A50156"/>
    <w:rsid w:val="00A5044A"/>
    <w:rsid w:val="00A50D88"/>
    <w:rsid w:val="00A50F41"/>
    <w:rsid w:val="00A51215"/>
    <w:rsid w:val="00A5140E"/>
    <w:rsid w:val="00A51D60"/>
    <w:rsid w:val="00A51E32"/>
    <w:rsid w:val="00A51F20"/>
    <w:rsid w:val="00A51FE3"/>
    <w:rsid w:val="00A522DB"/>
    <w:rsid w:val="00A523A0"/>
    <w:rsid w:val="00A5250C"/>
    <w:rsid w:val="00A525A0"/>
    <w:rsid w:val="00A5296C"/>
    <w:rsid w:val="00A52B3E"/>
    <w:rsid w:val="00A52BF1"/>
    <w:rsid w:val="00A52E1D"/>
    <w:rsid w:val="00A52F16"/>
    <w:rsid w:val="00A5341A"/>
    <w:rsid w:val="00A54350"/>
    <w:rsid w:val="00A54A43"/>
    <w:rsid w:val="00A55627"/>
    <w:rsid w:val="00A5575D"/>
    <w:rsid w:val="00A55844"/>
    <w:rsid w:val="00A55EE6"/>
    <w:rsid w:val="00A56674"/>
    <w:rsid w:val="00A56945"/>
    <w:rsid w:val="00A56C21"/>
    <w:rsid w:val="00A57099"/>
    <w:rsid w:val="00A5717D"/>
    <w:rsid w:val="00A57D9D"/>
    <w:rsid w:val="00A601E5"/>
    <w:rsid w:val="00A6093A"/>
    <w:rsid w:val="00A60DBF"/>
    <w:rsid w:val="00A60F52"/>
    <w:rsid w:val="00A60FAC"/>
    <w:rsid w:val="00A6126F"/>
    <w:rsid w:val="00A61499"/>
    <w:rsid w:val="00A61508"/>
    <w:rsid w:val="00A6178F"/>
    <w:rsid w:val="00A619DF"/>
    <w:rsid w:val="00A61A8C"/>
    <w:rsid w:val="00A61D51"/>
    <w:rsid w:val="00A623D0"/>
    <w:rsid w:val="00A62501"/>
    <w:rsid w:val="00A62703"/>
    <w:rsid w:val="00A62C1F"/>
    <w:rsid w:val="00A62D3C"/>
    <w:rsid w:val="00A630D9"/>
    <w:rsid w:val="00A63483"/>
    <w:rsid w:val="00A63868"/>
    <w:rsid w:val="00A641BE"/>
    <w:rsid w:val="00A64603"/>
    <w:rsid w:val="00A647D1"/>
    <w:rsid w:val="00A64DD4"/>
    <w:rsid w:val="00A650FB"/>
    <w:rsid w:val="00A65943"/>
    <w:rsid w:val="00A66021"/>
    <w:rsid w:val="00A660AC"/>
    <w:rsid w:val="00A66720"/>
    <w:rsid w:val="00A670EF"/>
    <w:rsid w:val="00A6723C"/>
    <w:rsid w:val="00A67D49"/>
    <w:rsid w:val="00A67E6C"/>
    <w:rsid w:val="00A705D7"/>
    <w:rsid w:val="00A705E2"/>
    <w:rsid w:val="00A70E77"/>
    <w:rsid w:val="00A71528"/>
    <w:rsid w:val="00A71A52"/>
    <w:rsid w:val="00A71B99"/>
    <w:rsid w:val="00A71E0A"/>
    <w:rsid w:val="00A71E1E"/>
    <w:rsid w:val="00A720DD"/>
    <w:rsid w:val="00A7246D"/>
    <w:rsid w:val="00A72E81"/>
    <w:rsid w:val="00A73563"/>
    <w:rsid w:val="00A73989"/>
    <w:rsid w:val="00A739D0"/>
    <w:rsid w:val="00A73CB2"/>
    <w:rsid w:val="00A73D7E"/>
    <w:rsid w:val="00A746CE"/>
    <w:rsid w:val="00A74AA4"/>
    <w:rsid w:val="00A74F7D"/>
    <w:rsid w:val="00A750D2"/>
    <w:rsid w:val="00A7545C"/>
    <w:rsid w:val="00A754EE"/>
    <w:rsid w:val="00A75A61"/>
    <w:rsid w:val="00A761D4"/>
    <w:rsid w:val="00A773A7"/>
    <w:rsid w:val="00A773F0"/>
    <w:rsid w:val="00A775AB"/>
    <w:rsid w:val="00A776B4"/>
    <w:rsid w:val="00A77A4C"/>
    <w:rsid w:val="00A77EC4"/>
    <w:rsid w:val="00A80633"/>
    <w:rsid w:val="00A807B8"/>
    <w:rsid w:val="00A812A6"/>
    <w:rsid w:val="00A81391"/>
    <w:rsid w:val="00A813B2"/>
    <w:rsid w:val="00A81822"/>
    <w:rsid w:val="00A81DDA"/>
    <w:rsid w:val="00A82369"/>
    <w:rsid w:val="00A83837"/>
    <w:rsid w:val="00A83AEB"/>
    <w:rsid w:val="00A83B47"/>
    <w:rsid w:val="00A8445F"/>
    <w:rsid w:val="00A84B92"/>
    <w:rsid w:val="00A8510C"/>
    <w:rsid w:val="00A852ED"/>
    <w:rsid w:val="00A8531C"/>
    <w:rsid w:val="00A85A38"/>
    <w:rsid w:val="00A85D63"/>
    <w:rsid w:val="00A86DEC"/>
    <w:rsid w:val="00A871A3"/>
    <w:rsid w:val="00A8722C"/>
    <w:rsid w:val="00A8722D"/>
    <w:rsid w:val="00A877A9"/>
    <w:rsid w:val="00A87E57"/>
    <w:rsid w:val="00A902C9"/>
    <w:rsid w:val="00A909C6"/>
    <w:rsid w:val="00A90A67"/>
    <w:rsid w:val="00A911A9"/>
    <w:rsid w:val="00A91471"/>
    <w:rsid w:val="00A91C4C"/>
    <w:rsid w:val="00A91E23"/>
    <w:rsid w:val="00A91F23"/>
    <w:rsid w:val="00A9200D"/>
    <w:rsid w:val="00A920C7"/>
    <w:rsid w:val="00A92879"/>
    <w:rsid w:val="00A92B43"/>
    <w:rsid w:val="00A9355A"/>
    <w:rsid w:val="00A93AF9"/>
    <w:rsid w:val="00A93D59"/>
    <w:rsid w:val="00A94DD6"/>
    <w:rsid w:val="00A9544C"/>
    <w:rsid w:val="00A956A5"/>
    <w:rsid w:val="00A9594B"/>
    <w:rsid w:val="00A96357"/>
    <w:rsid w:val="00A96B96"/>
    <w:rsid w:val="00A96BB2"/>
    <w:rsid w:val="00A97883"/>
    <w:rsid w:val="00A979EE"/>
    <w:rsid w:val="00A97BFE"/>
    <w:rsid w:val="00A97CF7"/>
    <w:rsid w:val="00A97EE2"/>
    <w:rsid w:val="00AA010A"/>
    <w:rsid w:val="00AA016F"/>
    <w:rsid w:val="00AA01AA"/>
    <w:rsid w:val="00AA05E2"/>
    <w:rsid w:val="00AA100E"/>
    <w:rsid w:val="00AA13FA"/>
    <w:rsid w:val="00AA17F3"/>
    <w:rsid w:val="00AA1D8A"/>
    <w:rsid w:val="00AA1ED6"/>
    <w:rsid w:val="00AA1F4C"/>
    <w:rsid w:val="00AA23DA"/>
    <w:rsid w:val="00AA241E"/>
    <w:rsid w:val="00AA2627"/>
    <w:rsid w:val="00AA26C9"/>
    <w:rsid w:val="00AA27F7"/>
    <w:rsid w:val="00AA2BC0"/>
    <w:rsid w:val="00AA2D9C"/>
    <w:rsid w:val="00AA338C"/>
    <w:rsid w:val="00AA3748"/>
    <w:rsid w:val="00AA446F"/>
    <w:rsid w:val="00AA476A"/>
    <w:rsid w:val="00AA4B64"/>
    <w:rsid w:val="00AA51D6"/>
    <w:rsid w:val="00AA53F0"/>
    <w:rsid w:val="00AA5410"/>
    <w:rsid w:val="00AA548E"/>
    <w:rsid w:val="00AA5712"/>
    <w:rsid w:val="00AA5D17"/>
    <w:rsid w:val="00AA6A8D"/>
    <w:rsid w:val="00AA6E9D"/>
    <w:rsid w:val="00AA71B9"/>
    <w:rsid w:val="00AA76CD"/>
    <w:rsid w:val="00AA78F0"/>
    <w:rsid w:val="00AA79EB"/>
    <w:rsid w:val="00AB0338"/>
    <w:rsid w:val="00AB04D2"/>
    <w:rsid w:val="00AB0694"/>
    <w:rsid w:val="00AB0BC8"/>
    <w:rsid w:val="00AB0F7A"/>
    <w:rsid w:val="00AB11CA"/>
    <w:rsid w:val="00AB1387"/>
    <w:rsid w:val="00AB14D9"/>
    <w:rsid w:val="00AB1553"/>
    <w:rsid w:val="00AB186E"/>
    <w:rsid w:val="00AB19C7"/>
    <w:rsid w:val="00AB1B76"/>
    <w:rsid w:val="00AB1C41"/>
    <w:rsid w:val="00AB2D06"/>
    <w:rsid w:val="00AB3137"/>
    <w:rsid w:val="00AB32E4"/>
    <w:rsid w:val="00AB3583"/>
    <w:rsid w:val="00AB3B29"/>
    <w:rsid w:val="00AB4AB8"/>
    <w:rsid w:val="00AB4BAA"/>
    <w:rsid w:val="00AB5469"/>
    <w:rsid w:val="00AB58CE"/>
    <w:rsid w:val="00AB5972"/>
    <w:rsid w:val="00AB655E"/>
    <w:rsid w:val="00AB693B"/>
    <w:rsid w:val="00AB6CBA"/>
    <w:rsid w:val="00AB6EAE"/>
    <w:rsid w:val="00AB6F16"/>
    <w:rsid w:val="00AB7008"/>
    <w:rsid w:val="00AB77AF"/>
    <w:rsid w:val="00AB78D6"/>
    <w:rsid w:val="00AB7DA2"/>
    <w:rsid w:val="00AC007F"/>
    <w:rsid w:val="00AC06B0"/>
    <w:rsid w:val="00AC0CFD"/>
    <w:rsid w:val="00AC1352"/>
    <w:rsid w:val="00AC1560"/>
    <w:rsid w:val="00AC158C"/>
    <w:rsid w:val="00AC1AB7"/>
    <w:rsid w:val="00AC1D55"/>
    <w:rsid w:val="00AC2E48"/>
    <w:rsid w:val="00AC2ECD"/>
    <w:rsid w:val="00AC3119"/>
    <w:rsid w:val="00AC3337"/>
    <w:rsid w:val="00AC38AE"/>
    <w:rsid w:val="00AC39CC"/>
    <w:rsid w:val="00AC3EC2"/>
    <w:rsid w:val="00AC3FEF"/>
    <w:rsid w:val="00AC4471"/>
    <w:rsid w:val="00AC4589"/>
    <w:rsid w:val="00AC49FB"/>
    <w:rsid w:val="00AC5199"/>
    <w:rsid w:val="00AC5569"/>
    <w:rsid w:val="00AC5A10"/>
    <w:rsid w:val="00AC5B90"/>
    <w:rsid w:val="00AC630A"/>
    <w:rsid w:val="00AC6962"/>
    <w:rsid w:val="00AC73C2"/>
    <w:rsid w:val="00AC764F"/>
    <w:rsid w:val="00AC76DF"/>
    <w:rsid w:val="00AC786A"/>
    <w:rsid w:val="00AD01BD"/>
    <w:rsid w:val="00AD0460"/>
    <w:rsid w:val="00AD048C"/>
    <w:rsid w:val="00AD049C"/>
    <w:rsid w:val="00AD0AA3"/>
    <w:rsid w:val="00AD0B4E"/>
    <w:rsid w:val="00AD1023"/>
    <w:rsid w:val="00AD129F"/>
    <w:rsid w:val="00AD1586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255"/>
    <w:rsid w:val="00AD4389"/>
    <w:rsid w:val="00AD489C"/>
    <w:rsid w:val="00AD4A5A"/>
    <w:rsid w:val="00AD5247"/>
    <w:rsid w:val="00AD5AEA"/>
    <w:rsid w:val="00AD5F33"/>
    <w:rsid w:val="00AD5F75"/>
    <w:rsid w:val="00AD6059"/>
    <w:rsid w:val="00AD6D8C"/>
    <w:rsid w:val="00AD748F"/>
    <w:rsid w:val="00AD784E"/>
    <w:rsid w:val="00AD7A9A"/>
    <w:rsid w:val="00AD7ABF"/>
    <w:rsid w:val="00AD7C31"/>
    <w:rsid w:val="00AD7D2A"/>
    <w:rsid w:val="00AD7F4A"/>
    <w:rsid w:val="00AE0072"/>
    <w:rsid w:val="00AE01BF"/>
    <w:rsid w:val="00AE0416"/>
    <w:rsid w:val="00AE0455"/>
    <w:rsid w:val="00AE04E3"/>
    <w:rsid w:val="00AE0535"/>
    <w:rsid w:val="00AE067B"/>
    <w:rsid w:val="00AE0A60"/>
    <w:rsid w:val="00AE150B"/>
    <w:rsid w:val="00AE1722"/>
    <w:rsid w:val="00AE1849"/>
    <w:rsid w:val="00AE1903"/>
    <w:rsid w:val="00AE19F1"/>
    <w:rsid w:val="00AE20DA"/>
    <w:rsid w:val="00AE2137"/>
    <w:rsid w:val="00AE2313"/>
    <w:rsid w:val="00AE27AC"/>
    <w:rsid w:val="00AE31BA"/>
    <w:rsid w:val="00AE34E7"/>
    <w:rsid w:val="00AE360D"/>
    <w:rsid w:val="00AE39D2"/>
    <w:rsid w:val="00AE3CAE"/>
    <w:rsid w:val="00AE3D3C"/>
    <w:rsid w:val="00AE3F4D"/>
    <w:rsid w:val="00AE3F9A"/>
    <w:rsid w:val="00AE3FA0"/>
    <w:rsid w:val="00AE40E0"/>
    <w:rsid w:val="00AE4BA0"/>
    <w:rsid w:val="00AE4DBA"/>
    <w:rsid w:val="00AE4F07"/>
    <w:rsid w:val="00AE5783"/>
    <w:rsid w:val="00AE5D71"/>
    <w:rsid w:val="00AE71F0"/>
    <w:rsid w:val="00AE7707"/>
    <w:rsid w:val="00AF0006"/>
    <w:rsid w:val="00AF0253"/>
    <w:rsid w:val="00AF0F3A"/>
    <w:rsid w:val="00AF104B"/>
    <w:rsid w:val="00AF1084"/>
    <w:rsid w:val="00AF1A4D"/>
    <w:rsid w:val="00AF1C5D"/>
    <w:rsid w:val="00AF1E22"/>
    <w:rsid w:val="00AF20BC"/>
    <w:rsid w:val="00AF271A"/>
    <w:rsid w:val="00AF2DE0"/>
    <w:rsid w:val="00AF3219"/>
    <w:rsid w:val="00AF3576"/>
    <w:rsid w:val="00AF42D7"/>
    <w:rsid w:val="00AF474B"/>
    <w:rsid w:val="00AF4AFF"/>
    <w:rsid w:val="00AF4C93"/>
    <w:rsid w:val="00AF527A"/>
    <w:rsid w:val="00AF530A"/>
    <w:rsid w:val="00AF5708"/>
    <w:rsid w:val="00AF5C00"/>
    <w:rsid w:val="00AF61D5"/>
    <w:rsid w:val="00AF6359"/>
    <w:rsid w:val="00AF643F"/>
    <w:rsid w:val="00AF654E"/>
    <w:rsid w:val="00AF6DA0"/>
    <w:rsid w:val="00AF7121"/>
    <w:rsid w:val="00AF795D"/>
    <w:rsid w:val="00AF7F8C"/>
    <w:rsid w:val="00B005A9"/>
    <w:rsid w:val="00B006FE"/>
    <w:rsid w:val="00B007CB"/>
    <w:rsid w:val="00B00A65"/>
    <w:rsid w:val="00B00C8E"/>
    <w:rsid w:val="00B01253"/>
    <w:rsid w:val="00B02116"/>
    <w:rsid w:val="00B021D1"/>
    <w:rsid w:val="00B023A3"/>
    <w:rsid w:val="00B025DB"/>
    <w:rsid w:val="00B026B2"/>
    <w:rsid w:val="00B02AA9"/>
    <w:rsid w:val="00B02D93"/>
    <w:rsid w:val="00B02F32"/>
    <w:rsid w:val="00B02FA3"/>
    <w:rsid w:val="00B03281"/>
    <w:rsid w:val="00B03C51"/>
    <w:rsid w:val="00B047BD"/>
    <w:rsid w:val="00B04883"/>
    <w:rsid w:val="00B04F0D"/>
    <w:rsid w:val="00B04F67"/>
    <w:rsid w:val="00B05084"/>
    <w:rsid w:val="00B050EC"/>
    <w:rsid w:val="00B051AD"/>
    <w:rsid w:val="00B05479"/>
    <w:rsid w:val="00B05732"/>
    <w:rsid w:val="00B058CE"/>
    <w:rsid w:val="00B05AA8"/>
    <w:rsid w:val="00B05E15"/>
    <w:rsid w:val="00B06FB9"/>
    <w:rsid w:val="00B06FE7"/>
    <w:rsid w:val="00B07223"/>
    <w:rsid w:val="00B0792E"/>
    <w:rsid w:val="00B07B9D"/>
    <w:rsid w:val="00B07CF2"/>
    <w:rsid w:val="00B100F2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38AD"/>
    <w:rsid w:val="00B13F22"/>
    <w:rsid w:val="00B143FA"/>
    <w:rsid w:val="00B146E4"/>
    <w:rsid w:val="00B14B52"/>
    <w:rsid w:val="00B14D8E"/>
    <w:rsid w:val="00B1561E"/>
    <w:rsid w:val="00B15781"/>
    <w:rsid w:val="00B157F9"/>
    <w:rsid w:val="00B159ED"/>
    <w:rsid w:val="00B16527"/>
    <w:rsid w:val="00B168FB"/>
    <w:rsid w:val="00B169C0"/>
    <w:rsid w:val="00B1739D"/>
    <w:rsid w:val="00B1771A"/>
    <w:rsid w:val="00B17846"/>
    <w:rsid w:val="00B17D61"/>
    <w:rsid w:val="00B17E98"/>
    <w:rsid w:val="00B200BB"/>
    <w:rsid w:val="00B200EB"/>
    <w:rsid w:val="00B20256"/>
    <w:rsid w:val="00B206FF"/>
    <w:rsid w:val="00B20783"/>
    <w:rsid w:val="00B2091E"/>
    <w:rsid w:val="00B20D09"/>
    <w:rsid w:val="00B20DD9"/>
    <w:rsid w:val="00B21002"/>
    <w:rsid w:val="00B21997"/>
    <w:rsid w:val="00B21D5E"/>
    <w:rsid w:val="00B22096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273"/>
    <w:rsid w:val="00B24598"/>
    <w:rsid w:val="00B249AB"/>
    <w:rsid w:val="00B24D34"/>
    <w:rsid w:val="00B24EF8"/>
    <w:rsid w:val="00B25A7A"/>
    <w:rsid w:val="00B25C41"/>
    <w:rsid w:val="00B25CE7"/>
    <w:rsid w:val="00B263DB"/>
    <w:rsid w:val="00B26A99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8DF"/>
    <w:rsid w:val="00B31A54"/>
    <w:rsid w:val="00B31A5E"/>
    <w:rsid w:val="00B32210"/>
    <w:rsid w:val="00B3262E"/>
    <w:rsid w:val="00B327BA"/>
    <w:rsid w:val="00B32871"/>
    <w:rsid w:val="00B32BC1"/>
    <w:rsid w:val="00B32D27"/>
    <w:rsid w:val="00B330D6"/>
    <w:rsid w:val="00B337BC"/>
    <w:rsid w:val="00B344A9"/>
    <w:rsid w:val="00B34A46"/>
    <w:rsid w:val="00B356CB"/>
    <w:rsid w:val="00B356F8"/>
    <w:rsid w:val="00B3592F"/>
    <w:rsid w:val="00B35997"/>
    <w:rsid w:val="00B35999"/>
    <w:rsid w:val="00B35B30"/>
    <w:rsid w:val="00B3612A"/>
    <w:rsid w:val="00B3635D"/>
    <w:rsid w:val="00B36F25"/>
    <w:rsid w:val="00B36F3A"/>
    <w:rsid w:val="00B371E4"/>
    <w:rsid w:val="00B372AA"/>
    <w:rsid w:val="00B40445"/>
    <w:rsid w:val="00B405F8"/>
    <w:rsid w:val="00B40B51"/>
    <w:rsid w:val="00B41888"/>
    <w:rsid w:val="00B41AD9"/>
    <w:rsid w:val="00B420D7"/>
    <w:rsid w:val="00B42A9D"/>
    <w:rsid w:val="00B439BD"/>
    <w:rsid w:val="00B44019"/>
    <w:rsid w:val="00B44348"/>
    <w:rsid w:val="00B44A42"/>
    <w:rsid w:val="00B44B37"/>
    <w:rsid w:val="00B45A52"/>
    <w:rsid w:val="00B46175"/>
    <w:rsid w:val="00B46E1E"/>
    <w:rsid w:val="00B470B6"/>
    <w:rsid w:val="00B47218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29F"/>
    <w:rsid w:val="00B513D7"/>
    <w:rsid w:val="00B51647"/>
    <w:rsid w:val="00B51902"/>
    <w:rsid w:val="00B51D73"/>
    <w:rsid w:val="00B520D5"/>
    <w:rsid w:val="00B52318"/>
    <w:rsid w:val="00B5286A"/>
    <w:rsid w:val="00B52D7F"/>
    <w:rsid w:val="00B53485"/>
    <w:rsid w:val="00B537CE"/>
    <w:rsid w:val="00B5426F"/>
    <w:rsid w:val="00B547FA"/>
    <w:rsid w:val="00B54858"/>
    <w:rsid w:val="00B556DC"/>
    <w:rsid w:val="00B5574D"/>
    <w:rsid w:val="00B5577A"/>
    <w:rsid w:val="00B55CB5"/>
    <w:rsid w:val="00B55F0B"/>
    <w:rsid w:val="00B56057"/>
    <w:rsid w:val="00B56C53"/>
    <w:rsid w:val="00B57004"/>
    <w:rsid w:val="00B5723C"/>
    <w:rsid w:val="00B57291"/>
    <w:rsid w:val="00B575E0"/>
    <w:rsid w:val="00B57857"/>
    <w:rsid w:val="00B57A4E"/>
    <w:rsid w:val="00B57B83"/>
    <w:rsid w:val="00B57D38"/>
    <w:rsid w:val="00B57D49"/>
    <w:rsid w:val="00B57FF9"/>
    <w:rsid w:val="00B60031"/>
    <w:rsid w:val="00B603AA"/>
    <w:rsid w:val="00B60762"/>
    <w:rsid w:val="00B609C0"/>
    <w:rsid w:val="00B60BB3"/>
    <w:rsid w:val="00B60D89"/>
    <w:rsid w:val="00B6157E"/>
    <w:rsid w:val="00B61696"/>
    <w:rsid w:val="00B62BEF"/>
    <w:rsid w:val="00B63658"/>
    <w:rsid w:val="00B63B96"/>
    <w:rsid w:val="00B63CEF"/>
    <w:rsid w:val="00B641D7"/>
    <w:rsid w:val="00B64357"/>
    <w:rsid w:val="00B64A5E"/>
    <w:rsid w:val="00B64B37"/>
    <w:rsid w:val="00B64BE8"/>
    <w:rsid w:val="00B6594A"/>
    <w:rsid w:val="00B65A30"/>
    <w:rsid w:val="00B66456"/>
    <w:rsid w:val="00B664BF"/>
    <w:rsid w:val="00B664C7"/>
    <w:rsid w:val="00B66E9F"/>
    <w:rsid w:val="00B66F4E"/>
    <w:rsid w:val="00B7019D"/>
    <w:rsid w:val="00B71155"/>
    <w:rsid w:val="00B7115F"/>
    <w:rsid w:val="00B71BFD"/>
    <w:rsid w:val="00B72791"/>
    <w:rsid w:val="00B7285B"/>
    <w:rsid w:val="00B72868"/>
    <w:rsid w:val="00B72E7F"/>
    <w:rsid w:val="00B7331C"/>
    <w:rsid w:val="00B73583"/>
    <w:rsid w:val="00B739F6"/>
    <w:rsid w:val="00B74198"/>
    <w:rsid w:val="00B74CC6"/>
    <w:rsid w:val="00B7555D"/>
    <w:rsid w:val="00B75620"/>
    <w:rsid w:val="00B75DDC"/>
    <w:rsid w:val="00B75F5A"/>
    <w:rsid w:val="00B76283"/>
    <w:rsid w:val="00B763EA"/>
    <w:rsid w:val="00B76D2A"/>
    <w:rsid w:val="00B77094"/>
    <w:rsid w:val="00B777F2"/>
    <w:rsid w:val="00B77EC9"/>
    <w:rsid w:val="00B77FFB"/>
    <w:rsid w:val="00B8008D"/>
    <w:rsid w:val="00B80D6B"/>
    <w:rsid w:val="00B80DA9"/>
    <w:rsid w:val="00B80E88"/>
    <w:rsid w:val="00B81013"/>
    <w:rsid w:val="00B81462"/>
    <w:rsid w:val="00B81A7B"/>
    <w:rsid w:val="00B81FF6"/>
    <w:rsid w:val="00B8209E"/>
    <w:rsid w:val="00B82278"/>
    <w:rsid w:val="00B837BC"/>
    <w:rsid w:val="00B83969"/>
    <w:rsid w:val="00B8397C"/>
    <w:rsid w:val="00B83EC3"/>
    <w:rsid w:val="00B84C08"/>
    <w:rsid w:val="00B85203"/>
    <w:rsid w:val="00B852E5"/>
    <w:rsid w:val="00B8573A"/>
    <w:rsid w:val="00B85920"/>
    <w:rsid w:val="00B85DE5"/>
    <w:rsid w:val="00B85F45"/>
    <w:rsid w:val="00B85F55"/>
    <w:rsid w:val="00B85F9D"/>
    <w:rsid w:val="00B8634B"/>
    <w:rsid w:val="00B863E8"/>
    <w:rsid w:val="00B866B2"/>
    <w:rsid w:val="00B86D43"/>
    <w:rsid w:val="00B870C6"/>
    <w:rsid w:val="00B8742B"/>
    <w:rsid w:val="00B87A0F"/>
    <w:rsid w:val="00B9021E"/>
    <w:rsid w:val="00B905A2"/>
    <w:rsid w:val="00B909B5"/>
    <w:rsid w:val="00B90BFF"/>
    <w:rsid w:val="00B90F73"/>
    <w:rsid w:val="00B911CA"/>
    <w:rsid w:val="00B91449"/>
    <w:rsid w:val="00B915F9"/>
    <w:rsid w:val="00B917F9"/>
    <w:rsid w:val="00B91D9E"/>
    <w:rsid w:val="00B92692"/>
    <w:rsid w:val="00B92703"/>
    <w:rsid w:val="00B92CED"/>
    <w:rsid w:val="00B92FF8"/>
    <w:rsid w:val="00B9318F"/>
    <w:rsid w:val="00B93454"/>
    <w:rsid w:val="00B93989"/>
    <w:rsid w:val="00B93A56"/>
    <w:rsid w:val="00B93B59"/>
    <w:rsid w:val="00B93E70"/>
    <w:rsid w:val="00B9401E"/>
    <w:rsid w:val="00B9406A"/>
    <w:rsid w:val="00B944F1"/>
    <w:rsid w:val="00B94619"/>
    <w:rsid w:val="00B94676"/>
    <w:rsid w:val="00B947CB"/>
    <w:rsid w:val="00B94CF9"/>
    <w:rsid w:val="00B950DB"/>
    <w:rsid w:val="00B95811"/>
    <w:rsid w:val="00B95C20"/>
    <w:rsid w:val="00B95DC4"/>
    <w:rsid w:val="00B95DF2"/>
    <w:rsid w:val="00B95EE9"/>
    <w:rsid w:val="00B9659A"/>
    <w:rsid w:val="00B97517"/>
    <w:rsid w:val="00B97BB4"/>
    <w:rsid w:val="00B97C21"/>
    <w:rsid w:val="00B97D91"/>
    <w:rsid w:val="00B97EC2"/>
    <w:rsid w:val="00BA08A3"/>
    <w:rsid w:val="00BA1458"/>
    <w:rsid w:val="00BA14B1"/>
    <w:rsid w:val="00BA1EFD"/>
    <w:rsid w:val="00BA2280"/>
    <w:rsid w:val="00BA27B1"/>
    <w:rsid w:val="00BA2A08"/>
    <w:rsid w:val="00BA2ABF"/>
    <w:rsid w:val="00BA33E1"/>
    <w:rsid w:val="00BA3C2D"/>
    <w:rsid w:val="00BA4E8B"/>
    <w:rsid w:val="00BA5484"/>
    <w:rsid w:val="00BA552C"/>
    <w:rsid w:val="00BA56D2"/>
    <w:rsid w:val="00BA5887"/>
    <w:rsid w:val="00BA58F5"/>
    <w:rsid w:val="00BA5D09"/>
    <w:rsid w:val="00BA5E2A"/>
    <w:rsid w:val="00BA6F8B"/>
    <w:rsid w:val="00BA70BB"/>
    <w:rsid w:val="00BA76E0"/>
    <w:rsid w:val="00BB027F"/>
    <w:rsid w:val="00BB0416"/>
    <w:rsid w:val="00BB0A24"/>
    <w:rsid w:val="00BB0D0C"/>
    <w:rsid w:val="00BB0DE4"/>
    <w:rsid w:val="00BB0F54"/>
    <w:rsid w:val="00BB1B23"/>
    <w:rsid w:val="00BB21B4"/>
    <w:rsid w:val="00BB2863"/>
    <w:rsid w:val="00BB2A25"/>
    <w:rsid w:val="00BB2B8E"/>
    <w:rsid w:val="00BB2BED"/>
    <w:rsid w:val="00BB2EEF"/>
    <w:rsid w:val="00BB305A"/>
    <w:rsid w:val="00BB30F3"/>
    <w:rsid w:val="00BB3CD1"/>
    <w:rsid w:val="00BB3E6B"/>
    <w:rsid w:val="00BB44B9"/>
    <w:rsid w:val="00BB4624"/>
    <w:rsid w:val="00BB51F7"/>
    <w:rsid w:val="00BB56A9"/>
    <w:rsid w:val="00BB6407"/>
    <w:rsid w:val="00BB68D2"/>
    <w:rsid w:val="00BB6BE1"/>
    <w:rsid w:val="00BB6E21"/>
    <w:rsid w:val="00BB703C"/>
    <w:rsid w:val="00BB75D1"/>
    <w:rsid w:val="00BC024D"/>
    <w:rsid w:val="00BC02B7"/>
    <w:rsid w:val="00BC0742"/>
    <w:rsid w:val="00BC0979"/>
    <w:rsid w:val="00BC0BC7"/>
    <w:rsid w:val="00BC0CE6"/>
    <w:rsid w:val="00BC0F31"/>
    <w:rsid w:val="00BC0F55"/>
    <w:rsid w:val="00BC0FC0"/>
    <w:rsid w:val="00BC0FDC"/>
    <w:rsid w:val="00BC1353"/>
    <w:rsid w:val="00BC18C7"/>
    <w:rsid w:val="00BC1A21"/>
    <w:rsid w:val="00BC1B66"/>
    <w:rsid w:val="00BC2494"/>
    <w:rsid w:val="00BC3579"/>
    <w:rsid w:val="00BC3F00"/>
    <w:rsid w:val="00BC43BA"/>
    <w:rsid w:val="00BC4479"/>
    <w:rsid w:val="00BC4D2E"/>
    <w:rsid w:val="00BC4E54"/>
    <w:rsid w:val="00BC5699"/>
    <w:rsid w:val="00BC57FC"/>
    <w:rsid w:val="00BC5D2C"/>
    <w:rsid w:val="00BC643D"/>
    <w:rsid w:val="00BC67E7"/>
    <w:rsid w:val="00BC6DA7"/>
    <w:rsid w:val="00BC709B"/>
    <w:rsid w:val="00BC74D1"/>
    <w:rsid w:val="00BC761B"/>
    <w:rsid w:val="00BC7F4B"/>
    <w:rsid w:val="00BD0073"/>
    <w:rsid w:val="00BD0317"/>
    <w:rsid w:val="00BD0C3E"/>
    <w:rsid w:val="00BD2C7E"/>
    <w:rsid w:val="00BD394B"/>
    <w:rsid w:val="00BD3B2A"/>
    <w:rsid w:val="00BD4022"/>
    <w:rsid w:val="00BD48AC"/>
    <w:rsid w:val="00BD4A4B"/>
    <w:rsid w:val="00BD4AE4"/>
    <w:rsid w:val="00BD4B99"/>
    <w:rsid w:val="00BD4D91"/>
    <w:rsid w:val="00BD55BA"/>
    <w:rsid w:val="00BD5762"/>
    <w:rsid w:val="00BD5F1A"/>
    <w:rsid w:val="00BD7060"/>
    <w:rsid w:val="00BD75E1"/>
    <w:rsid w:val="00BD7BFC"/>
    <w:rsid w:val="00BD7DE3"/>
    <w:rsid w:val="00BE079A"/>
    <w:rsid w:val="00BE1234"/>
    <w:rsid w:val="00BE1583"/>
    <w:rsid w:val="00BE1799"/>
    <w:rsid w:val="00BE1C72"/>
    <w:rsid w:val="00BE1CD1"/>
    <w:rsid w:val="00BE2453"/>
    <w:rsid w:val="00BE260D"/>
    <w:rsid w:val="00BE29A9"/>
    <w:rsid w:val="00BE2FA6"/>
    <w:rsid w:val="00BE321C"/>
    <w:rsid w:val="00BE333F"/>
    <w:rsid w:val="00BE35D4"/>
    <w:rsid w:val="00BE4265"/>
    <w:rsid w:val="00BE435E"/>
    <w:rsid w:val="00BE465C"/>
    <w:rsid w:val="00BE4ACB"/>
    <w:rsid w:val="00BE514C"/>
    <w:rsid w:val="00BE550C"/>
    <w:rsid w:val="00BE5A88"/>
    <w:rsid w:val="00BE5CFC"/>
    <w:rsid w:val="00BE6040"/>
    <w:rsid w:val="00BE7406"/>
    <w:rsid w:val="00BE7603"/>
    <w:rsid w:val="00BE77BF"/>
    <w:rsid w:val="00BE78D7"/>
    <w:rsid w:val="00BF0650"/>
    <w:rsid w:val="00BF17FD"/>
    <w:rsid w:val="00BF192B"/>
    <w:rsid w:val="00BF1B09"/>
    <w:rsid w:val="00BF1EDF"/>
    <w:rsid w:val="00BF2BBD"/>
    <w:rsid w:val="00BF2D2D"/>
    <w:rsid w:val="00BF3279"/>
    <w:rsid w:val="00BF3F37"/>
    <w:rsid w:val="00BF427C"/>
    <w:rsid w:val="00BF48BE"/>
    <w:rsid w:val="00BF4934"/>
    <w:rsid w:val="00BF49D3"/>
    <w:rsid w:val="00BF4AC0"/>
    <w:rsid w:val="00BF4BBF"/>
    <w:rsid w:val="00BF50AF"/>
    <w:rsid w:val="00BF512B"/>
    <w:rsid w:val="00BF51F4"/>
    <w:rsid w:val="00BF5CE7"/>
    <w:rsid w:val="00BF5FC6"/>
    <w:rsid w:val="00BF6454"/>
    <w:rsid w:val="00BF657B"/>
    <w:rsid w:val="00BF6ADD"/>
    <w:rsid w:val="00BF6E20"/>
    <w:rsid w:val="00BF6EEA"/>
    <w:rsid w:val="00BF6FD7"/>
    <w:rsid w:val="00BF70DB"/>
    <w:rsid w:val="00BF74C7"/>
    <w:rsid w:val="00C000FC"/>
    <w:rsid w:val="00C00CCF"/>
    <w:rsid w:val="00C00F57"/>
    <w:rsid w:val="00C01008"/>
    <w:rsid w:val="00C014C1"/>
    <w:rsid w:val="00C014D9"/>
    <w:rsid w:val="00C015F1"/>
    <w:rsid w:val="00C01F33"/>
    <w:rsid w:val="00C02085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AB6"/>
    <w:rsid w:val="00C04C9F"/>
    <w:rsid w:val="00C05458"/>
    <w:rsid w:val="00C055C9"/>
    <w:rsid w:val="00C05706"/>
    <w:rsid w:val="00C05C3E"/>
    <w:rsid w:val="00C06071"/>
    <w:rsid w:val="00C0617E"/>
    <w:rsid w:val="00C063D5"/>
    <w:rsid w:val="00C07377"/>
    <w:rsid w:val="00C0744C"/>
    <w:rsid w:val="00C10478"/>
    <w:rsid w:val="00C109BC"/>
    <w:rsid w:val="00C10DEF"/>
    <w:rsid w:val="00C11103"/>
    <w:rsid w:val="00C11308"/>
    <w:rsid w:val="00C11633"/>
    <w:rsid w:val="00C11E09"/>
    <w:rsid w:val="00C11E79"/>
    <w:rsid w:val="00C12099"/>
    <w:rsid w:val="00C12107"/>
    <w:rsid w:val="00C123F2"/>
    <w:rsid w:val="00C127EC"/>
    <w:rsid w:val="00C12BB2"/>
    <w:rsid w:val="00C12D19"/>
    <w:rsid w:val="00C13905"/>
    <w:rsid w:val="00C13962"/>
    <w:rsid w:val="00C13EA3"/>
    <w:rsid w:val="00C14011"/>
    <w:rsid w:val="00C146BF"/>
    <w:rsid w:val="00C14D4B"/>
    <w:rsid w:val="00C14EA3"/>
    <w:rsid w:val="00C154BB"/>
    <w:rsid w:val="00C15911"/>
    <w:rsid w:val="00C15D1A"/>
    <w:rsid w:val="00C1608A"/>
    <w:rsid w:val="00C16757"/>
    <w:rsid w:val="00C16FC6"/>
    <w:rsid w:val="00C17316"/>
    <w:rsid w:val="00C226CD"/>
    <w:rsid w:val="00C22A66"/>
    <w:rsid w:val="00C234AC"/>
    <w:rsid w:val="00C23EAD"/>
    <w:rsid w:val="00C24365"/>
    <w:rsid w:val="00C24AA4"/>
    <w:rsid w:val="00C24D21"/>
    <w:rsid w:val="00C24FC1"/>
    <w:rsid w:val="00C256F2"/>
    <w:rsid w:val="00C25708"/>
    <w:rsid w:val="00C25AB4"/>
    <w:rsid w:val="00C25C48"/>
    <w:rsid w:val="00C26007"/>
    <w:rsid w:val="00C2671D"/>
    <w:rsid w:val="00C26B2C"/>
    <w:rsid w:val="00C26F46"/>
    <w:rsid w:val="00C26F65"/>
    <w:rsid w:val="00C27022"/>
    <w:rsid w:val="00C27091"/>
    <w:rsid w:val="00C271EC"/>
    <w:rsid w:val="00C27556"/>
    <w:rsid w:val="00C279B5"/>
    <w:rsid w:val="00C27C45"/>
    <w:rsid w:val="00C30604"/>
    <w:rsid w:val="00C3137E"/>
    <w:rsid w:val="00C3171B"/>
    <w:rsid w:val="00C31737"/>
    <w:rsid w:val="00C31BA5"/>
    <w:rsid w:val="00C31D66"/>
    <w:rsid w:val="00C3248C"/>
    <w:rsid w:val="00C329B5"/>
    <w:rsid w:val="00C32A24"/>
    <w:rsid w:val="00C32EF6"/>
    <w:rsid w:val="00C32FA7"/>
    <w:rsid w:val="00C331F5"/>
    <w:rsid w:val="00C3321B"/>
    <w:rsid w:val="00C33952"/>
    <w:rsid w:val="00C33FE6"/>
    <w:rsid w:val="00C341DE"/>
    <w:rsid w:val="00C3443D"/>
    <w:rsid w:val="00C34465"/>
    <w:rsid w:val="00C3457A"/>
    <w:rsid w:val="00C348D9"/>
    <w:rsid w:val="00C34D28"/>
    <w:rsid w:val="00C34D4F"/>
    <w:rsid w:val="00C34E1B"/>
    <w:rsid w:val="00C34E2A"/>
    <w:rsid w:val="00C34EA1"/>
    <w:rsid w:val="00C35901"/>
    <w:rsid w:val="00C35AAF"/>
    <w:rsid w:val="00C35D71"/>
    <w:rsid w:val="00C36539"/>
    <w:rsid w:val="00C3719D"/>
    <w:rsid w:val="00C37535"/>
    <w:rsid w:val="00C375B4"/>
    <w:rsid w:val="00C376E6"/>
    <w:rsid w:val="00C3799A"/>
    <w:rsid w:val="00C37CB4"/>
    <w:rsid w:val="00C4082F"/>
    <w:rsid w:val="00C40900"/>
    <w:rsid w:val="00C40976"/>
    <w:rsid w:val="00C41535"/>
    <w:rsid w:val="00C41E3D"/>
    <w:rsid w:val="00C41EB7"/>
    <w:rsid w:val="00C431D9"/>
    <w:rsid w:val="00C43A6C"/>
    <w:rsid w:val="00C43FCC"/>
    <w:rsid w:val="00C44972"/>
    <w:rsid w:val="00C44F4B"/>
    <w:rsid w:val="00C453F9"/>
    <w:rsid w:val="00C45417"/>
    <w:rsid w:val="00C45739"/>
    <w:rsid w:val="00C4582B"/>
    <w:rsid w:val="00C45F08"/>
    <w:rsid w:val="00C46099"/>
    <w:rsid w:val="00C46293"/>
    <w:rsid w:val="00C46B7B"/>
    <w:rsid w:val="00C46C0C"/>
    <w:rsid w:val="00C46D96"/>
    <w:rsid w:val="00C46EBB"/>
    <w:rsid w:val="00C46FD6"/>
    <w:rsid w:val="00C471AE"/>
    <w:rsid w:val="00C4734B"/>
    <w:rsid w:val="00C47868"/>
    <w:rsid w:val="00C47EED"/>
    <w:rsid w:val="00C500B5"/>
    <w:rsid w:val="00C5010D"/>
    <w:rsid w:val="00C504D3"/>
    <w:rsid w:val="00C5097D"/>
    <w:rsid w:val="00C509EE"/>
    <w:rsid w:val="00C5105F"/>
    <w:rsid w:val="00C515C8"/>
    <w:rsid w:val="00C51C22"/>
    <w:rsid w:val="00C5269D"/>
    <w:rsid w:val="00C52B72"/>
    <w:rsid w:val="00C52E8A"/>
    <w:rsid w:val="00C53024"/>
    <w:rsid w:val="00C537C2"/>
    <w:rsid w:val="00C53AD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0B4"/>
    <w:rsid w:val="00C56BDD"/>
    <w:rsid w:val="00C574E4"/>
    <w:rsid w:val="00C57901"/>
    <w:rsid w:val="00C57BE7"/>
    <w:rsid w:val="00C57C8C"/>
    <w:rsid w:val="00C57D8A"/>
    <w:rsid w:val="00C57E10"/>
    <w:rsid w:val="00C57E2F"/>
    <w:rsid w:val="00C60783"/>
    <w:rsid w:val="00C60B8D"/>
    <w:rsid w:val="00C60E6A"/>
    <w:rsid w:val="00C60F02"/>
    <w:rsid w:val="00C60F15"/>
    <w:rsid w:val="00C610C4"/>
    <w:rsid w:val="00C61623"/>
    <w:rsid w:val="00C61F29"/>
    <w:rsid w:val="00C62052"/>
    <w:rsid w:val="00C6223E"/>
    <w:rsid w:val="00C62910"/>
    <w:rsid w:val="00C62B74"/>
    <w:rsid w:val="00C62D71"/>
    <w:rsid w:val="00C634E4"/>
    <w:rsid w:val="00C63540"/>
    <w:rsid w:val="00C6360A"/>
    <w:rsid w:val="00C63C02"/>
    <w:rsid w:val="00C63C2C"/>
    <w:rsid w:val="00C63D73"/>
    <w:rsid w:val="00C63F84"/>
    <w:rsid w:val="00C63FCE"/>
    <w:rsid w:val="00C64076"/>
    <w:rsid w:val="00C64672"/>
    <w:rsid w:val="00C65020"/>
    <w:rsid w:val="00C654C6"/>
    <w:rsid w:val="00C65560"/>
    <w:rsid w:val="00C65765"/>
    <w:rsid w:val="00C65EBC"/>
    <w:rsid w:val="00C65F0C"/>
    <w:rsid w:val="00C6622C"/>
    <w:rsid w:val="00C66472"/>
    <w:rsid w:val="00C66638"/>
    <w:rsid w:val="00C668F7"/>
    <w:rsid w:val="00C6692D"/>
    <w:rsid w:val="00C66C33"/>
    <w:rsid w:val="00C66E53"/>
    <w:rsid w:val="00C66EB1"/>
    <w:rsid w:val="00C66F53"/>
    <w:rsid w:val="00C671CA"/>
    <w:rsid w:val="00C6735B"/>
    <w:rsid w:val="00C6761B"/>
    <w:rsid w:val="00C678BD"/>
    <w:rsid w:val="00C67D98"/>
    <w:rsid w:val="00C704CB"/>
    <w:rsid w:val="00C70697"/>
    <w:rsid w:val="00C70D2F"/>
    <w:rsid w:val="00C71287"/>
    <w:rsid w:val="00C71F25"/>
    <w:rsid w:val="00C728F3"/>
    <w:rsid w:val="00C72EF4"/>
    <w:rsid w:val="00C72F4E"/>
    <w:rsid w:val="00C737C7"/>
    <w:rsid w:val="00C73DC2"/>
    <w:rsid w:val="00C73E11"/>
    <w:rsid w:val="00C7412A"/>
    <w:rsid w:val="00C748B4"/>
    <w:rsid w:val="00C74A1F"/>
    <w:rsid w:val="00C74AF9"/>
    <w:rsid w:val="00C74B80"/>
    <w:rsid w:val="00C754E8"/>
    <w:rsid w:val="00C755E3"/>
    <w:rsid w:val="00C75D2F"/>
    <w:rsid w:val="00C75E8A"/>
    <w:rsid w:val="00C7620C"/>
    <w:rsid w:val="00C76290"/>
    <w:rsid w:val="00C76360"/>
    <w:rsid w:val="00C76477"/>
    <w:rsid w:val="00C76B3F"/>
    <w:rsid w:val="00C76D0F"/>
    <w:rsid w:val="00C76D90"/>
    <w:rsid w:val="00C76E3C"/>
    <w:rsid w:val="00C77624"/>
    <w:rsid w:val="00C77ABC"/>
    <w:rsid w:val="00C77EC2"/>
    <w:rsid w:val="00C8085D"/>
    <w:rsid w:val="00C81568"/>
    <w:rsid w:val="00C819DB"/>
    <w:rsid w:val="00C82387"/>
    <w:rsid w:val="00C82443"/>
    <w:rsid w:val="00C824D6"/>
    <w:rsid w:val="00C82773"/>
    <w:rsid w:val="00C82DFE"/>
    <w:rsid w:val="00C830E3"/>
    <w:rsid w:val="00C835AC"/>
    <w:rsid w:val="00C83A87"/>
    <w:rsid w:val="00C83C28"/>
    <w:rsid w:val="00C84C4B"/>
    <w:rsid w:val="00C84DCA"/>
    <w:rsid w:val="00C857B3"/>
    <w:rsid w:val="00C85DC0"/>
    <w:rsid w:val="00C860EE"/>
    <w:rsid w:val="00C865A6"/>
    <w:rsid w:val="00C8675B"/>
    <w:rsid w:val="00C867C2"/>
    <w:rsid w:val="00C86CFF"/>
    <w:rsid w:val="00C87226"/>
    <w:rsid w:val="00C87AD6"/>
    <w:rsid w:val="00C87B8F"/>
    <w:rsid w:val="00C87BDE"/>
    <w:rsid w:val="00C90163"/>
    <w:rsid w:val="00C9027A"/>
    <w:rsid w:val="00C905A0"/>
    <w:rsid w:val="00C9068E"/>
    <w:rsid w:val="00C90B1C"/>
    <w:rsid w:val="00C90D52"/>
    <w:rsid w:val="00C91176"/>
    <w:rsid w:val="00C92214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49A7"/>
    <w:rsid w:val="00C951CD"/>
    <w:rsid w:val="00C956A1"/>
    <w:rsid w:val="00C95B40"/>
    <w:rsid w:val="00C95EAC"/>
    <w:rsid w:val="00C95F65"/>
    <w:rsid w:val="00C960EE"/>
    <w:rsid w:val="00C9620F"/>
    <w:rsid w:val="00C966F9"/>
    <w:rsid w:val="00C96B2C"/>
    <w:rsid w:val="00C96EBF"/>
    <w:rsid w:val="00C97567"/>
    <w:rsid w:val="00C97A46"/>
    <w:rsid w:val="00C97A5F"/>
    <w:rsid w:val="00C97B2F"/>
    <w:rsid w:val="00C97C4D"/>
    <w:rsid w:val="00C97C7B"/>
    <w:rsid w:val="00C97D70"/>
    <w:rsid w:val="00C97EA2"/>
    <w:rsid w:val="00CA0036"/>
    <w:rsid w:val="00CA05B5"/>
    <w:rsid w:val="00CA0A65"/>
    <w:rsid w:val="00CA0DC8"/>
    <w:rsid w:val="00CA0E87"/>
    <w:rsid w:val="00CA15B0"/>
    <w:rsid w:val="00CA17EF"/>
    <w:rsid w:val="00CA191E"/>
    <w:rsid w:val="00CA1995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97E"/>
    <w:rsid w:val="00CA59E2"/>
    <w:rsid w:val="00CA5B17"/>
    <w:rsid w:val="00CA5D20"/>
    <w:rsid w:val="00CA6781"/>
    <w:rsid w:val="00CA6AE8"/>
    <w:rsid w:val="00CA7B82"/>
    <w:rsid w:val="00CA7C27"/>
    <w:rsid w:val="00CB0659"/>
    <w:rsid w:val="00CB0DFB"/>
    <w:rsid w:val="00CB0F89"/>
    <w:rsid w:val="00CB0FDD"/>
    <w:rsid w:val="00CB1845"/>
    <w:rsid w:val="00CB1E8C"/>
    <w:rsid w:val="00CB1F63"/>
    <w:rsid w:val="00CB2067"/>
    <w:rsid w:val="00CB36EC"/>
    <w:rsid w:val="00CB37DE"/>
    <w:rsid w:val="00CB3C7B"/>
    <w:rsid w:val="00CB4899"/>
    <w:rsid w:val="00CB4B4A"/>
    <w:rsid w:val="00CB4D5A"/>
    <w:rsid w:val="00CB4EF3"/>
    <w:rsid w:val="00CB51D3"/>
    <w:rsid w:val="00CB5A36"/>
    <w:rsid w:val="00CB61AA"/>
    <w:rsid w:val="00CB63CF"/>
    <w:rsid w:val="00CB6855"/>
    <w:rsid w:val="00CB6997"/>
    <w:rsid w:val="00CB744E"/>
    <w:rsid w:val="00CB79B1"/>
    <w:rsid w:val="00CC040E"/>
    <w:rsid w:val="00CC04D3"/>
    <w:rsid w:val="00CC05E6"/>
    <w:rsid w:val="00CC111F"/>
    <w:rsid w:val="00CC1E1C"/>
    <w:rsid w:val="00CC2655"/>
    <w:rsid w:val="00CC2A50"/>
    <w:rsid w:val="00CC2DF6"/>
    <w:rsid w:val="00CC2E87"/>
    <w:rsid w:val="00CC3806"/>
    <w:rsid w:val="00CC3E12"/>
    <w:rsid w:val="00CC3EA0"/>
    <w:rsid w:val="00CC4098"/>
    <w:rsid w:val="00CC40D3"/>
    <w:rsid w:val="00CC4121"/>
    <w:rsid w:val="00CC469C"/>
    <w:rsid w:val="00CC4BD7"/>
    <w:rsid w:val="00CC4E43"/>
    <w:rsid w:val="00CC4F79"/>
    <w:rsid w:val="00CC5090"/>
    <w:rsid w:val="00CC51F4"/>
    <w:rsid w:val="00CC5973"/>
    <w:rsid w:val="00CC5C3E"/>
    <w:rsid w:val="00CC5D4D"/>
    <w:rsid w:val="00CC6135"/>
    <w:rsid w:val="00CC66FA"/>
    <w:rsid w:val="00CC67A1"/>
    <w:rsid w:val="00CC6C45"/>
    <w:rsid w:val="00CC71A0"/>
    <w:rsid w:val="00CC78FE"/>
    <w:rsid w:val="00CC7B45"/>
    <w:rsid w:val="00CD0B1E"/>
    <w:rsid w:val="00CD0C33"/>
    <w:rsid w:val="00CD0D82"/>
    <w:rsid w:val="00CD1188"/>
    <w:rsid w:val="00CD15BB"/>
    <w:rsid w:val="00CD1793"/>
    <w:rsid w:val="00CD1FBD"/>
    <w:rsid w:val="00CD2ED1"/>
    <w:rsid w:val="00CD30B5"/>
    <w:rsid w:val="00CD337B"/>
    <w:rsid w:val="00CD3422"/>
    <w:rsid w:val="00CD3D40"/>
    <w:rsid w:val="00CD40DC"/>
    <w:rsid w:val="00CD40E2"/>
    <w:rsid w:val="00CD4CD9"/>
    <w:rsid w:val="00CD553D"/>
    <w:rsid w:val="00CD612A"/>
    <w:rsid w:val="00CD63B2"/>
    <w:rsid w:val="00CD652C"/>
    <w:rsid w:val="00CD6535"/>
    <w:rsid w:val="00CD6834"/>
    <w:rsid w:val="00CD69D1"/>
    <w:rsid w:val="00CD6B8F"/>
    <w:rsid w:val="00CD6CA5"/>
    <w:rsid w:val="00CD6FCC"/>
    <w:rsid w:val="00CD7041"/>
    <w:rsid w:val="00CD7B72"/>
    <w:rsid w:val="00CE006C"/>
    <w:rsid w:val="00CE0744"/>
    <w:rsid w:val="00CE085A"/>
    <w:rsid w:val="00CE0A32"/>
    <w:rsid w:val="00CE0BDE"/>
    <w:rsid w:val="00CE0D5B"/>
    <w:rsid w:val="00CE0F52"/>
    <w:rsid w:val="00CE1237"/>
    <w:rsid w:val="00CE1513"/>
    <w:rsid w:val="00CE1A49"/>
    <w:rsid w:val="00CE1E92"/>
    <w:rsid w:val="00CE1FFB"/>
    <w:rsid w:val="00CE277C"/>
    <w:rsid w:val="00CE292F"/>
    <w:rsid w:val="00CE2A71"/>
    <w:rsid w:val="00CE2AF5"/>
    <w:rsid w:val="00CE2C47"/>
    <w:rsid w:val="00CE2EC7"/>
    <w:rsid w:val="00CE3020"/>
    <w:rsid w:val="00CE36AD"/>
    <w:rsid w:val="00CE4A12"/>
    <w:rsid w:val="00CE4B16"/>
    <w:rsid w:val="00CE56A9"/>
    <w:rsid w:val="00CE59DC"/>
    <w:rsid w:val="00CE5B18"/>
    <w:rsid w:val="00CE5EBF"/>
    <w:rsid w:val="00CE60A3"/>
    <w:rsid w:val="00CE6E32"/>
    <w:rsid w:val="00CE6FB5"/>
    <w:rsid w:val="00CE73FB"/>
    <w:rsid w:val="00CE7561"/>
    <w:rsid w:val="00CE75E3"/>
    <w:rsid w:val="00CE780C"/>
    <w:rsid w:val="00CE7D01"/>
    <w:rsid w:val="00CF007C"/>
    <w:rsid w:val="00CF07BD"/>
    <w:rsid w:val="00CF0924"/>
    <w:rsid w:val="00CF0C35"/>
    <w:rsid w:val="00CF1161"/>
    <w:rsid w:val="00CF11F6"/>
    <w:rsid w:val="00CF1354"/>
    <w:rsid w:val="00CF2B0F"/>
    <w:rsid w:val="00CF3106"/>
    <w:rsid w:val="00CF3344"/>
    <w:rsid w:val="00CF3750"/>
    <w:rsid w:val="00CF3B1F"/>
    <w:rsid w:val="00CF3BF6"/>
    <w:rsid w:val="00CF3C36"/>
    <w:rsid w:val="00CF5022"/>
    <w:rsid w:val="00CF5117"/>
    <w:rsid w:val="00CF5672"/>
    <w:rsid w:val="00CF57A9"/>
    <w:rsid w:val="00CF57EE"/>
    <w:rsid w:val="00CF5CA8"/>
    <w:rsid w:val="00CF625B"/>
    <w:rsid w:val="00CF6304"/>
    <w:rsid w:val="00CF6712"/>
    <w:rsid w:val="00CF687E"/>
    <w:rsid w:val="00CF6A57"/>
    <w:rsid w:val="00CF6E78"/>
    <w:rsid w:val="00CF743E"/>
    <w:rsid w:val="00D01262"/>
    <w:rsid w:val="00D01317"/>
    <w:rsid w:val="00D018A7"/>
    <w:rsid w:val="00D01A7D"/>
    <w:rsid w:val="00D01D27"/>
    <w:rsid w:val="00D0200A"/>
    <w:rsid w:val="00D0234E"/>
    <w:rsid w:val="00D02803"/>
    <w:rsid w:val="00D02EF1"/>
    <w:rsid w:val="00D033F7"/>
    <w:rsid w:val="00D0349B"/>
    <w:rsid w:val="00D03557"/>
    <w:rsid w:val="00D038F8"/>
    <w:rsid w:val="00D0432F"/>
    <w:rsid w:val="00D04EAA"/>
    <w:rsid w:val="00D05641"/>
    <w:rsid w:val="00D05A48"/>
    <w:rsid w:val="00D060A1"/>
    <w:rsid w:val="00D0634C"/>
    <w:rsid w:val="00D06623"/>
    <w:rsid w:val="00D06D04"/>
    <w:rsid w:val="00D0719B"/>
    <w:rsid w:val="00D07567"/>
    <w:rsid w:val="00D07C8C"/>
    <w:rsid w:val="00D07D39"/>
    <w:rsid w:val="00D10249"/>
    <w:rsid w:val="00D10659"/>
    <w:rsid w:val="00D10870"/>
    <w:rsid w:val="00D10AC5"/>
    <w:rsid w:val="00D10C18"/>
    <w:rsid w:val="00D10EFC"/>
    <w:rsid w:val="00D115C3"/>
    <w:rsid w:val="00D11897"/>
    <w:rsid w:val="00D120C4"/>
    <w:rsid w:val="00D1216E"/>
    <w:rsid w:val="00D121BA"/>
    <w:rsid w:val="00D1269E"/>
    <w:rsid w:val="00D1276E"/>
    <w:rsid w:val="00D128A7"/>
    <w:rsid w:val="00D12A54"/>
    <w:rsid w:val="00D12ACD"/>
    <w:rsid w:val="00D13135"/>
    <w:rsid w:val="00D136C1"/>
    <w:rsid w:val="00D13819"/>
    <w:rsid w:val="00D13C2F"/>
    <w:rsid w:val="00D13E4E"/>
    <w:rsid w:val="00D1413F"/>
    <w:rsid w:val="00D141C8"/>
    <w:rsid w:val="00D141F6"/>
    <w:rsid w:val="00D14227"/>
    <w:rsid w:val="00D14672"/>
    <w:rsid w:val="00D14973"/>
    <w:rsid w:val="00D149FA"/>
    <w:rsid w:val="00D14A42"/>
    <w:rsid w:val="00D14DCC"/>
    <w:rsid w:val="00D14E15"/>
    <w:rsid w:val="00D14F42"/>
    <w:rsid w:val="00D15492"/>
    <w:rsid w:val="00D15BB7"/>
    <w:rsid w:val="00D15D68"/>
    <w:rsid w:val="00D16209"/>
    <w:rsid w:val="00D16579"/>
    <w:rsid w:val="00D16AD8"/>
    <w:rsid w:val="00D16B9D"/>
    <w:rsid w:val="00D1714D"/>
    <w:rsid w:val="00D17625"/>
    <w:rsid w:val="00D2024B"/>
    <w:rsid w:val="00D20597"/>
    <w:rsid w:val="00D20A27"/>
    <w:rsid w:val="00D20C89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AD7"/>
    <w:rsid w:val="00D24B5D"/>
    <w:rsid w:val="00D24B7E"/>
    <w:rsid w:val="00D25297"/>
    <w:rsid w:val="00D25F93"/>
    <w:rsid w:val="00D26612"/>
    <w:rsid w:val="00D26858"/>
    <w:rsid w:val="00D2689C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1FF6"/>
    <w:rsid w:val="00D32001"/>
    <w:rsid w:val="00D32390"/>
    <w:rsid w:val="00D324BC"/>
    <w:rsid w:val="00D3261A"/>
    <w:rsid w:val="00D32910"/>
    <w:rsid w:val="00D32F1F"/>
    <w:rsid w:val="00D341A0"/>
    <w:rsid w:val="00D341B8"/>
    <w:rsid w:val="00D3467D"/>
    <w:rsid w:val="00D352DD"/>
    <w:rsid w:val="00D352F6"/>
    <w:rsid w:val="00D369E9"/>
    <w:rsid w:val="00D36E71"/>
    <w:rsid w:val="00D37053"/>
    <w:rsid w:val="00D373B0"/>
    <w:rsid w:val="00D3771F"/>
    <w:rsid w:val="00D37D87"/>
    <w:rsid w:val="00D40629"/>
    <w:rsid w:val="00D40B33"/>
    <w:rsid w:val="00D40F34"/>
    <w:rsid w:val="00D4102D"/>
    <w:rsid w:val="00D41537"/>
    <w:rsid w:val="00D4174D"/>
    <w:rsid w:val="00D417B1"/>
    <w:rsid w:val="00D419C8"/>
    <w:rsid w:val="00D41A3F"/>
    <w:rsid w:val="00D41F28"/>
    <w:rsid w:val="00D42335"/>
    <w:rsid w:val="00D42355"/>
    <w:rsid w:val="00D426DC"/>
    <w:rsid w:val="00D42AAD"/>
    <w:rsid w:val="00D4318F"/>
    <w:rsid w:val="00D4329B"/>
    <w:rsid w:val="00D434F3"/>
    <w:rsid w:val="00D438BF"/>
    <w:rsid w:val="00D440F8"/>
    <w:rsid w:val="00D4441C"/>
    <w:rsid w:val="00D44CF6"/>
    <w:rsid w:val="00D4526B"/>
    <w:rsid w:val="00D454D7"/>
    <w:rsid w:val="00D46FF6"/>
    <w:rsid w:val="00D47248"/>
    <w:rsid w:val="00D472C9"/>
    <w:rsid w:val="00D47486"/>
    <w:rsid w:val="00D47A87"/>
    <w:rsid w:val="00D47DFC"/>
    <w:rsid w:val="00D5019F"/>
    <w:rsid w:val="00D50B5C"/>
    <w:rsid w:val="00D50E90"/>
    <w:rsid w:val="00D5198F"/>
    <w:rsid w:val="00D51C96"/>
    <w:rsid w:val="00D51E9F"/>
    <w:rsid w:val="00D52010"/>
    <w:rsid w:val="00D52236"/>
    <w:rsid w:val="00D522E4"/>
    <w:rsid w:val="00D5274F"/>
    <w:rsid w:val="00D52B81"/>
    <w:rsid w:val="00D53014"/>
    <w:rsid w:val="00D532C3"/>
    <w:rsid w:val="00D53494"/>
    <w:rsid w:val="00D53636"/>
    <w:rsid w:val="00D53DB8"/>
    <w:rsid w:val="00D53EA6"/>
    <w:rsid w:val="00D53EF0"/>
    <w:rsid w:val="00D540C1"/>
    <w:rsid w:val="00D5425F"/>
    <w:rsid w:val="00D54352"/>
    <w:rsid w:val="00D546FF"/>
    <w:rsid w:val="00D54BB3"/>
    <w:rsid w:val="00D54E3E"/>
    <w:rsid w:val="00D54ED8"/>
    <w:rsid w:val="00D55085"/>
    <w:rsid w:val="00D551ED"/>
    <w:rsid w:val="00D55346"/>
    <w:rsid w:val="00D55527"/>
    <w:rsid w:val="00D55955"/>
    <w:rsid w:val="00D55AD5"/>
    <w:rsid w:val="00D55DC1"/>
    <w:rsid w:val="00D56A23"/>
    <w:rsid w:val="00D56C21"/>
    <w:rsid w:val="00D57412"/>
    <w:rsid w:val="00D5757C"/>
    <w:rsid w:val="00D576CA"/>
    <w:rsid w:val="00D57FA3"/>
    <w:rsid w:val="00D60661"/>
    <w:rsid w:val="00D60CC3"/>
    <w:rsid w:val="00D61219"/>
    <w:rsid w:val="00D61376"/>
    <w:rsid w:val="00D61AF5"/>
    <w:rsid w:val="00D61E32"/>
    <w:rsid w:val="00D61EE0"/>
    <w:rsid w:val="00D62047"/>
    <w:rsid w:val="00D62095"/>
    <w:rsid w:val="00D62947"/>
    <w:rsid w:val="00D62C4D"/>
    <w:rsid w:val="00D62DBE"/>
    <w:rsid w:val="00D63531"/>
    <w:rsid w:val="00D63D1A"/>
    <w:rsid w:val="00D6401D"/>
    <w:rsid w:val="00D64B69"/>
    <w:rsid w:val="00D64CA4"/>
    <w:rsid w:val="00D652B5"/>
    <w:rsid w:val="00D657F4"/>
    <w:rsid w:val="00D65966"/>
    <w:rsid w:val="00D65C07"/>
    <w:rsid w:val="00D66499"/>
    <w:rsid w:val="00D6690E"/>
    <w:rsid w:val="00D669E9"/>
    <w:rsid w:val="00D6710E"/>
    <w:rsid w:val="00D6722F"/>
    <w:rsid w:val="00D6778C"/>
    <w:rsid w:val="00D67AB9"/>
    <w:rsid w:val="00D67F4C"/>
    <w:rsid w:val="00D703B1"/>
    <w:rsid w:val="00D708B0"/>
    <w:rsid w:val="00D7099F"/>
    <w:rsid w:val="00D70F20"/>
    <w:rsid w:val="00D7100A"/>
    <w:rsid w:val="00D710A7"/>
    <w:rsid w:val="00D71188"/>
    <w:rsid w:val="00D713FD"/>
    <w:rsid w:val="00D7149A"/>
    <w:rsid w:val="00D71C2E"/>
    <w:rsid w:val="00D72120"/>
    <w:rsid w:val="00D721C5"/>
    <w:rsid w:val="00D722DE"/>
    <w:rsid w:val="00D72637"/>
    <w:rsid w:val="00D726EF"/>
    <w:rsid w:val="00D72890"/>
    <w:rsid w:val="00D73397"/>
    <w:rsid w:val="00D733FA"/>
    <w:rsid w:val="00D73412"/>
    <w:rsid w:val="00D7389E"/>
    <w:rsid w:val="00D74C2F"/>
    <w:rsid w:val="00D753C0"/>
    <w:rsid w:val="00D75620"/>
    <w:rsid w:val="00D75632"/>
    <w:rsid w:val="00D75B1C"/>
    <w:rsid w:val="00D75BA0"/>
    <w:rsid w:val="00D75E3D"/>
    <w:rsid w:val="00D75FF4"/>
    <w:rsid w:val="00D765D2"/>
    <w:rsid w:val="00D76D15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38A8"/>
    <w:rsid w:val="00D83C0C"/>
    <w:rsid w:val="00D843A1"/>
    <w:rsid w:val="00D84A54"/>
    <w:rsid w:val="00D84E2F"/>
    <w:rsid w:val="00D85917"/>
    <w:rsid w:val="00D85D70"/>
    <w:rsid w:val="00D8653A"/>
    <w:rsid w:val="00D871CE"/>
    <w:rsid w:val="00D87270"/>
    <w:rsid w:val="00D87A94"/>
    <w:rsid w:val="00D87AB7"/>
    <w:rsid w:val="00D87E7F"/>
    <w:rsid w:val="00D87FFB"/>
    <w:rsid w:val="00D90133"/>
    <w:rsid w:val="00D90375"/>
    <w:rsid w:val="00D90B05"/>
    <w:rsid w:val="00D90D7E"/>
    <w:rsid w:val="00D91078"/>
    <w:rsid w:val="00D9127D"/>
    <w:rsid w:val="00D91600"/>
    <w:rsid w:val="00D91733"/>
    <w:rsid w:val="00D91959"/>
    <w:rsid w:val="00D9196D"/>
    <w:rsid w:val="00D91B32"/>
    <w:rsid w:val="00D92036"/>
    <w:rsid w:val="00D92225"/>
    <w:rsid w:val="00D92607"/>
    <w:rsid w:val="00D92982"/>
    <w:rsid w:val="00D93609"/>
    <w:rsid w:val="00D937DB"/>
    <w:rsid w:val="00D9383B"/>
    <w:rsid w:val="00D9396B"/>
    <w:rsid w:val="00D9398E"/>
    <w:rsid w:val="00D94319"/>
    <w:rsid w:val="00D9460B"/>
    <w:rsid w:val="00D94DDC"/>
    <w:rsid w:val="00D95247"/>
    <w:rsid w:val="00D9537D"/>
    <w:rsid w:val="00D95A1E"/>
    <w:rsid w:val="00D96014"/>
    <w:rsid w:val="00D9613D"/>
    <w:rsid w:val="00D96439"/>
    <w:rsid w:val="00D97011"/>
    <w:rsid w:val="00D9704D"/>
    <w:rsid w:val="00D970BA"/>
    <w:rsid w:val="00D975A9"/>
    <w:rsid w:val="00D975EA"/>
    <w:rsid w:val="00D977E9"/>
    <w:rsid w:val="00D97B8A"/>
    <w:rsid w:val="00DA04E7"/>
    <w:rsid w:val="00DA0698"/>
    <w:rsid w:val="00DA1A49"/>
    <w:rsid w:val="00DA1BD2"/>
    <w:rsid w:val="00DA1E71"/>
    <w:rsid w:val="00DA2891"/>
    <w:rsid w:val="00DA2A4E"/>
    <w:rsid w:val="00DA2D31"/>
    <w:rsid w:val="00DA305E"/>
    <w:rsid w:val="00DA313D"/>
    <w:rsid w:val="00DA367E"/>
    <w:rsid w:val="00DA3D21"/>
    <w:rsid w:val="00DA46AD"/>
    <w:rsid w:val="00DA4769"/>
    <w:rsid w:val="00DA47B9"/>
    <w:rsid w:val="00DA4A9B"/>
    <w:rsid w:val="00DA4E27"/>
    <w:rsid w:val="00DA5417"/>
    <w:rsid w:val="00DA56E8"/>
    <w:rsid w:val="00DA589B"/>
    <w:rsid w:val="00DA5B30"/>
    <w:rsid w:val="00DA5EF3"/>
    <w:rsid w:val="00DA6066"/>
    <w:rsid w:val="00DA64C6"/>
    <w:rsid w:val="00DA6990"/>
    <w:rsid w:val="00DA6E13"/>
    <w:rsid w:val="00DA7071"/>
    <w:rsid w:val="00DA70FE"/>
    <w:rsid w:val="00DA716E"/>
    <w:rsid w:val="00DB0292"/>
    <w:rsid w:val="00DB0E32"/>
    <w:rsid w:val="00DB19A3"/>
    <w:rsid w:val="00DB1B30"/>
    <w:rsid w:val="00DB1C9B"/>
    <w:rsid w:val="00DB22AC"/>
    <w:rsid w:val="00DB2679"/>
    <w:rsid w:val="00DB27F9"/>
    <w:rsid w:val="00DB2DF7"/>
    <w:rsid w:val="00DB305F"/>
    <w:rsid w:val="00DB350E"/>
    <w:rsid w:val="00DB36E2"/>
    <w:rsid w:val="00DB377D"/>
    <w:rsid w:val="00DB4579"/>
    <w:rsid w:val="00DB4887"/>
    <w:rsid w:val="00DB50C5"/>
    <w:rsid w:val="00DB5359"/>
    <w:rsid w:val="00DB53DC"/>
    <w:rsid w:val="00DB58B9"/>
    <w:rsid w:val="00DB59AD"/>
    <w:rsid w:val="00DB5BB6"/>
    <w:rsid w:val="00DB5C6B"/>
    <w:rsid w:val="00DB5CE4"/>
    <w:rsid w:val="00DB6054"/>
    <w:rsid w:val="00DB643D"/>
    <w:rsid w:val="00DB6E10"/>
    <w:rsid w:val="00DB6FD5"/>
    <w:rsid w:val="00DB7167"/>
    <w:rsid w:val="00DB79CF"/>
    <w:rsid w:val="00DB7C54"/>
    <w:rsid w:val="00DC0BB6"/>
    <w:rsid w:val="00DC0C31"/>
    <w:rsid w:val="00DC112E"/>
    <w:rsid w:val="00DC1234"/>
    <w:rsid w:val="00DC1D25"/>
    <w:rsid w:val="00DC1F30"/>
    <w:rsid w:val="00DC2D36"/>
    <w:rsid w:val="00DC3A15"/>
    <w:rsid w:val="00DC3D86"/>
    <w:rsid w:val="00DC3DCC"/>
    <w:rsid w:val="00DC4539"/>
    <w:rsid w:val="00DC45B2"/>
    <w:rsid w:val="00DC4E33"/>
    <w:rsid w:val="00DC4F13"/>
    <w:rsid w:val="00DC53EF"/>
    <w:rsid w:val="00DC577B"/>
    <w:rsid w:val="00DC5E99"/>
    <w:rsid w:val="00DC5FB3"/>
    <w:rsid w:val="00DC6129"/>
    <w:rsid w:val="00DC631A"/>
    <w:rsid w:val="00DC6DC7"/>
    <w:rsid w:val="00DC7206"/>
    <w:rsid w:val="00DC7511"/>
    <w:rsid w:val="00DC7D15"/>
    <w:rsid w:val="00DC7D94"/>
    <w:rsid w:val="00DD017F"/>
    <w:rsid w:val="00DD0617"/>
    <w:rsid w:val="00DD0F7E"/>
    <w:rsid w:val="00DD126B"/>
    <w:rsid w:val="00DD1AE7"/>
    <w:rsid w:val="00DD2F98"/>
    <w:rsid w:val="00DD3166"/>
    <w:rsid w:val="00DD31EE"/>
    <w:rsid w:val="00DD3666"/>
    <w:rsid w:val="00DD3A6E"/>
    <w:rsid w:val="00DD3B26"/>
    <w:rsid w:val="00DD45A6"/>
    <w:rsid w:val="00DD5502"/>
    <w:rsid w:val="00DD5D3C"/>
    <w:rsid w:val="00DD6064"/>
    <w:rsid w:val="00DD698D"/>
    <w:rsid w:val="00DD6C80"/>
    <w:rsid w:val="00DD72E3"/>
    <w:rsid w:val="00DD7314"/>
    <w:rsid w:val="00DD7666"/>
    <w:rsid w:val="00DD781B"/>
    <w:rsid w:val="00DD7E75"/>
    <w:rsid w:val="00DE030D"/>
    <w:rsid w:val="00DE0C01"/>
    <w:rsid w:val="00DE110B"/>
    <w:rsid w:val="00DE11C9"/>
    <w:rsid w:val="00DE1C90"/>
    <w:rsid w:val="00DE1D9D"/>
    <w:rsid w:val="00DE1DBA"/>
    <w:rsid w:val="00DE1E23"/>
    <w:rsid w:val="00DE1E69"/>
    <w:rsid w:val="00DE1F4C"/>
    <w:rsid w:val="00DE23DC"/>
    <w:rsid w:val="00DE2C26"/>
    <w:rsid w:val="00DE3510"/>
    <w:rsid w:val="00DE48BD"/>
    <w:rsid w:val="00DE5176"/>
    <w:rsid w:val="00DE5608"/>
    <w:rsid w:val="00DE58D0"/>
    <w:rsid w:val="00DE5945"/>
    <w:rsid w:val="00DE602F"/>
    <w:rsid w:val="00DE654F"/>
    <w:rsid w:val="00DE65A4"/>
    <w:rsid w:val="00DE6BFB"/>
    <w:rsid w:val="00DE6FA5"/>
    <w:rsid w:val="00DF0054"/>
    <w:rsid w:val="00DF0280"/>
    <w:rsid w:val="00DF0610"/>
    <w:rsid w:val="00DF07F9"/>
    <w:rsid w:val="00DF1016"/>
    <w:rsid w:val="00DF10A0"/>
    <w:rsid w:val="00DF15E0"/>
    <w:rsid w:val="00DF187C"/>
    <w:rsid w:val="00DF1A70"/>
    <w:rsid w:val="00DF283E"/>
    <w:rsid w:val="00DF2895"/>
    <w:rsid w:val="00DF2A7B"/>
    <w:rsid w:val="00DF2D1D"/>
    <w:rsid w:val="00DF2DFD"/>
    <w:rsid w:val="00DF2F79"/>
    <w:rsid w:val="00DF32AC"/>
    <w:rsid w:val="00DF37A0"/>
    <w:rsid w:val="00DF3910"/>
    <w:rsid w:val="00DF3C0D"/>
    <w:rsid w:val="00DF3CFD"/>
    <w:rsid w:val="00DF422A"/>
    <w:rsid w:val="00DF4603"/>
    <w:rsid w:val="00DF47EF"/>
    <w:rsid w:val="00DF4819"/>
    <w:rsid w:val="00DF4927"/>
    <w:rsid w:val="00DF4F8C"/>
    <w:rsid w:val="00DF507A"/>
    <w:rsid w:val="00DF572E"/>
    <w:rsid w:val="00DF5CEF"/>
    <w:rsid w:val="00DF5F19"/>
    <w:rsid w:val="00DF65E6"/>
    <w:rsid w:val="00DF695B"/>
    <w:rsid w:val="00DF6C7A"/>
    <w:rsid w:val="00DF6FCF"/>
    <w:rsid w:val="00DF7057"/>
    <w:rsid w:val="00DF717D"/>
    <w:rsid w:val="00DF782E"/>
    <w:rsid w:val="00DF7DB1"/>
    <w:rsid w:val="00DF7F58"/>
    <w:rsid w:val="00DF7F9C"/>
    <w:rsid w:val="00E00263"/>
    <w:rsid w:val="00E00F27"/>
    <w:rsid w:val="00E013F8"/>
    <w:rsid w:val="00E01521"/>
    <w:rsid w:val="00E015F1"/>
    <w:rsid w:val="00E019AE"/>
    <w:rsid w:val="00E0203C"/>
    <w:rsid w:val="00E022FC"/>
    <w:rsid w:val="00E02866"/>
    <w:rsid w:val="00E02F50"/>
    <w:rsid w:val="00E0350E"/>
    <w:rsid w:val="00E03989"/>
    <w:rsid w:val="00E0419C"/>
    <w:rsid w:val="00E042C9"/>
    <w:rsid w:val="00E04BB2"/>
    <w:rsid w:val="00E05500"/>
    <w:rsid w:val="00E05CDE"/>
    <w:rsid w:val="00E05EA4"/>
    <w:rsid w:val="00E06013"/>
    <w:rsid w:val="00E060FC"/>
    <w:rsid w:val="00E07799"/>
    <w:rsid w:val="00E078E2"/>
    <w:rsid w:val="00E07CBA"/>
    <w:rsid w:val="00E07E6C"/>
    <w:rsid w:val="00E10D63"/>
    <w:rsid w:val="00E10D64"/>
    <w:rsid w:val="00E10E81"/>
    <w:rsid w:val="00E10E95"/>
    <w:rsid w:val="00E110E7"/>
    <w:rsid w:val="00E119E5"/>
    <w:rsid w:val="00E11B20"/>
    <w:rsid w:val="00E11D9A"/>
    <w:rsid w:val="00E12194"/>
    <w:rsid w:val="00E1245E"/>
    <w:rsid w:val="00E12632"/>
    <w:rsid w:val="00E12763"/>
    <w:rsid w:val="00E128BD"/>
    <w:rsid w:val="00E12923"/>
    <w:rsid w:val="00E13310"/>
    <w:rsid w:val="00E13392"/>
    <w:rsid w:val="00E1391C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6E33"/>
    <w:rsid w:val="00E17671"/>
    <w:rsid w:val="00E17A3B"/>
    <w:rsid w:val="00E17CA0"/>
    <w:rsid w:val="00E17FA2"/>
    <w:rsid w:val="00E17FC9"/>
    <w:rsid w:val="00E20025"/>
    <w:rsid w:val="00E20601"/>
    <w:rsid w:val="00E2063D"/>
    <w:rsid w:val="00E20D41"/>
    <w:rsid w:val="00E21021"/>
    <w:rsid w:val="00E2105A"/>
    <w:rsid w:val="00E21399"/>
    <w:rsid w:val="00E21520"/>
    <w:rsid w:val="00E2171D"/>
    <w:rsid w:val="00E21DD4"/>
    <w:rsid w:val="00E22D76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42F"/>
    <w:rsid w:val="00E2562C"/>
    <w:rsid w:val="00E25DC5"/>
    <w:rsid w:val="00E25DE2"/>
    <w:rsid w:val="00E25F2A"/>
    <w:rsid w:val="00E25FD8"/>
    <w:rsid w:val="00E2626B"/>
    <w:rsid w:val="00E2661F"/>
    <w:rsid w:val="00E266B7"/>
    <w:rsid w:val="00E26CED"/>
    <w:rsid w:val="00E271A1"/>
    <w:rsid w:val="00E27883"/>
    <w:rsid w:val="00E27D9F"/>
    <w:rsid w:val="00E30294"/>
    <w:rsid w:val="00E303AE"/>
    <w:rsid w:val="00E303F6"/>
    <w:rsid w:val="00E30B5A"/>
    <w:rsid w:val="00E30EE2"/>
    <w:rsid w:val="00E310B0"/>
    <w:rsid w:val="00E3123D"/>
    <w:rsid w:val="00E31461"/>
    <w:rsid w:val="00E31969"/>
    <w:rsid w:val="00E31D43"/>
    <w:rsid w:val="00E31F06"/>
    <w:rsid w:val="00E31F8C"/>
    <w:rsid w:val="00E3224A"/>
    <w:rsid w:val="00E32608"/>
    <w:rsid w:val="00E3270C"/>
    <w:rsid w:val="00E3288C"/>
    <w:rsid w:val="00E32B0C"/>
    <w:rsid w:val="00E32B8E"/>
    <w:rsid w:val="00E33136"/>
    <w:rsid w:val="00E3370E"/>
    <w:rsid w:val="00E33EC8"/>
    <w:rsid w:val="00E3484E"/>
    <w:rsid w:val="00E34B6E"/>
    <w:rsid w:val="00E3526B"/>
    <w:rsid w:val="00E364CC"/>
    <w:rsid w:val="00E3689C"/>
    <w:rsid w:val="00E3723A"/>
    <w:rsid w:val="00E376C5"/>
    <w:rsid w:val="00E377B0"/>
    <w:rsid w:val="00E377B2"/>
    <w:rsid w:val="00E377FD"/>
    <w:rsid w:val="00E37860"/>
    <w:rsid w:val="00E40288"/>
    <w:rsid w:val="00E40614"/>
    <w:rsid w:val="00E40640"/>
    <w:rsid w:val="00E40A4E"/>
    <w:rsid w:val="00E410E5"/>
    <w:rsid w:val="00E41279"/>
    <w:rsid w:val="00E41343"/>
    <w:rsid w:val="00E4144A"/>
    <w:rsid w:val="00E416BE"/>
    <w:rsid w:val="00E417CB"/>
    <w:rsid w:val="00E419BA"/>
    <w:rsid w:val="00E41B61"/>
    <w:rsid w:val="00E41EF8"/>
    <w:rsid w:val="00E41EFA"/>
    <w:rsid w:val="00E421D0"/>
    <w:rsid w:val="00E422DA"/>
    <w:rsid w:val="00E422F7"/>
    <w:rsid w:val="00E42423"/>
    <w:rsid w:val="00E42443"/>
    <w:rsid w:val="00E42620"/>
    <w:rsid w:val="00E4266E"/>
    <w:rsid w:val="00E427C5"/>
    <w:rsid w:val="00E427F9"/>
    <w:rsid w:val="00E42E89"/>
    <w:rsid w:val="00E43595"/>
    <w:rsid w:val="00E43F57"/>
    <w:rsid w:val="00E446F1"/>
    <w:rsid w:val="00E44802"/>
    <w:rsid w:val="00E4490D"/>
    <w:rsid w:val="00E450A9"/>
    <w:rsid w:val="00E4545A"/>
    <w:rsid w:val="00E45F4D"/>
    <w:rsid w:val="00E46112"/>
    <w:rsid w:val="00E4654B"/>
    <w:rsid w:val="00E46886"/>
    <w:rsid w:val="00E4704C"/>
    <w:rsid w:val="00E47912"/>
    <w:rsid w:val="00E47AEF"/>
    <w:rsid w:val="00E47FAA"/>
    <w:rsid w:val="00E50125"/>
    <w:rsid w:val="00E5019A"/>
    <w:rsid w:val="00E50506"/>
    <w:rsid w:val="00E50871"/>
    <w:rsid w:val="00E512D9"/>
    <w:rsid w:val="00E517C3"/>
    <w:rsid w:val="00E5202A"/>
    <w:rsid w:val="00E5219A"/>
    <w:rsid w:val="00E52EB2"/>
    <w:rsid w:val="00E53B75"/>
    <w:rsid w:val="00E53DA9"/>
    <w:rsid w:val="00E53E3E"/>
    <w:rsid w:val="00E5410D"/>
    <w:rsid w:val="00E543D1"/>
    <w:rsid w:val="00E54E3B"/>
    <w:rsid w:val="00E5574A"/>
    <w:rsid w:val="00E55BAF"/>
    <w:rsid w:val="00E55C28"/>
    <w:rsid w:val="00E55C2C"/>
    <w:rsid w:val="00E5616D"/>
    <w:rsid w:val="00E562C0"/>
    <w:rsid w:val="00E56796"/>
    <w:rsid w:val="00E56FF7"/>
    <w:rsid w:val="00E570AD"/>
    <w:rsid w:val="00E57565"/>
    <w:rsid w:val="00E579A7"/>
    <w:rsid w:val="00E60CDB"/>
    <w:rsid w:val="00E60D82"/>
    <w:rsid w:val="00E6114E"/>
    <w:rsid w:val="00E611BA"/>
    <w:rsid w:val="00E618B3"/>
    <w:rsid w:val="00E61B94"/>
    <w:rsid w:val="00E61BAF"/>
    <w:rsid w:val="00E61E5D"/>
    <w:rsid w:val="00E622FB"/>
    <w:rsid w:val="00E62374"/>
    <w:rsid w:val="00E629B5"/>
    <w:rsid w:val="00E629CA"/>
    <w:rsid w:val="00E62F58"/>
    <w:rsid w:val="00E632CB"/>
    <w:rsid w:val="00E633A0"/>
    <w:rsid w:val="00E63838"/>
    <w:rsid w:val="00E63FDE"/>
    <w:rsid w:val="00E64241"/>
    <w:rsid w:val="00E64434"/>
    <w:rsid w:val="00E64654"/>
    <w:rsid w:val="00E6485E"/>
    <w:rsid w:val="00E64D8B"/>
    <w:rsid w:val="00E650B2"/>
    <w:rsid w:val="00E65156"/>
    <w:rsid w:val="00E6515D"/>
    <w:rsid w:val="00E65502"/>
    <w:rsid w:val="00E657C6"/>
    <w:rsid w:val="00E65B17"/>
    <w:rsid w:val="00E65D80"/>
    <w:rsid w:val="00E661BC"/>
    <w:rsid w:val="00E669D6"/>
    <w:rsid w:val="00E66A77"/>
    <w:rsid w:val="00E66A97"/>
    <w:rsid w:val="00E66D71"/>
    <w:rsid w:val="00E66DA0"/>
    <w:rsid w:val="00E67205"/>
    <w:rsid w:val="00E67C51"/>
    <w:rsid w:val="00E67E5D"/>
    <w:rsid w:val="00E67EBC"/>
    <w:rsid w:val="00E703CA"/>
    <w:rsid w:val="00E70CA4"/>
    <w:rsid w:val="00E70E4F"/>
    <w:rsid w:val="00E70EA9"/>
    <w:rsid w:val="00E71337"/>
    <w:rsid w:val="00E714CD"/>
    <w:rsid w:val="00E71515"/>
    <w:rsid w:val="00E71A10"/>
    <w:rsid w:val="00E71B86"/>
    <w:rsid w:val="00E71E60"/>
    <w:rsid w:val="00E7262D"/>
    <w:rsid w:val="00E728E6"/>
    <w:rsid w:val="00E72EFC"/>
    <w:rsid w:val="00E7384E"/>
    <w:rsid w:val="00E73A9A"/>
    <w:rsid w:val="00E73AC8"/>
    <w:rsid w:val="00E749C9"/>
    <w:rsid w:val="00E74D38"/>
    <w:rsid w:val="00E751EB"/>
    <w:rsid w:val="00E758EC"/>
    <w:rsid w:val="00E75B4D"/>
    <w:rsid w:val="00E76421"/>
    <w:rsid w:val="00E768D6"/>
    <w:rsid w:val="00E76B86"/>
    <w:rsid w:val="00E773C2"/>
    <w:rsid w:val="00E77413"/>
    <w:rsid w:val="00E7776E"/>
    <w:rsid w:val="00E778F9"/>
    <w:rsid w:val="00E77CE1"/>
    <w:rsid w:val="00E77FF1"/>
    <w:rsid w:val="00E800A6"/>
    <w:rsid w:val="00E803E2"/>
    <w:rsid w:val="00E80467"/>
    <w:rsid w:val="00E80843"/>
    <w:rsid w:val="00E80928"/>
    <w:rsid w:val="00E80E94"/>
    <w:rsid w:val="00E80F82"/>
    <w:rsid w:val="00E820B3"/>
    <w:rsid w:val="00E8234C"/>
    <w:rsid w:val="00E823A5"/>
    <w:rsid w:val="00E823CB"/>
    <w:rsid w:val="00E824BF"/>
    <w:rsid w:val="00E82B16"/>
    <w:rsid w:val="00E82BFB"/>
    <w:rsid w:val="00E82FA4"/>
    <w:rsid w:val="00E83542"/>
    <w:rsid w:val="00E8360C"/>
    <w:rsid w:val="00E83949"/>
    <w:rsid w:val="00E83B48"/>
    <w:rsid w:val="00E83D70"/>
    <w:rsid w:val="00E84706"/>
    <w:rsid w:val="00E84B86"/>
    <w:rsid w:val="00E8504A"/>
    <w:rsid w:val="00E851D4"/>
    <w:rsid w:val="00E85443"/>
    <w:rsid w:val="00E85928"/>
    <w:rsid w:val="00E85D69"/>
    <w:rsid w:val="00E85E3E"/>
    <w:rsid w:val="00E86020"/>
    <w:rsid w:val="00E86191"/>
    <w:rsid w:val="00E8682E"/>
    <w:rsid w:val="00E870F5"/>
    <w:rsid w:val="00E8723F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49"/>
    <w:rsid w:val="00E917F9"/>
    <w:rsid w:val="00E918EB"/>
    <w:rsid w:val="00E91D72"/>
    <w:rsid w:val="00E91F03"/>
    <w:rsid w:val="00E921F8"/>
    <w:rsid w:val="00E92273"/>
    <w:rsid w:val="00E926E9"/>
    <w:rsid w:val="00E9291C"/>
    <w:rsid w:val="00E92D1C"/>
    <w:rsid w:val="00E938CE"/>
    <w:rsid w:val="00E93D7F"/>
    <w:rsid w:val="00E93FFE"/>
    <w:rsid w:val="00E94067"/>
    <w:rsid w:val="00E94AD0"/>
    <w:rsid w:val="00E94F8A"/>
    <w:rsid w:val="00E94FBE"/>
    <w:rsid w:val="00E9533A"/>
    <w:rsid w:val="00E961CD"/>
    <w:rsid w:val="00E96A1D"/>
    <w:rsid w:val="00E96AD5"/>
    <w:rsid w:val="00E9708E"/>
    <w:rsid w:val="00E973CE"/>
    <w:rsid w:val="00E973FA"/>
    <w:rsid w:val="00EA01DC"/>
    <w:rsid w:val="00EA0596"/>
    <w:rsid w:val="00EA0668"/>
    <w:rsid w:val="00EA0829"/>
    <w:rsid w:val="00EA0BDF"/>
    <w:rsid w:val="00EA1416"/>
    <w:rsid w:val="00EA1515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182"/>
    <w:rsid w:val="00EA36DB"/>
    <w:rsid w:val="00EA3939"/>
    <w:rsid w:val="00EA4094"/>
    <w:rsid w:val="00EA438B"/>
    <w:rsid w:val="00EA4682"/>
    <w:rsid w:val="00EA502A"/>
    <w:rsid w:val="00EA5283"/>
    <w:rsid w:val="00EA5461"/>
    <w:rsid w:val="00EA580E"/>
    <w:rsid w:val="00EA5CE2"/>
    <w:rsid w:val="00EA6007"/>
    <w:rsid w:val="00EA64B0"/>
    <w:rsid w:val="00EA65CB"/>
    <w:rsid w:val="00EA6B68"/>
    <w:rsid w:val="00EA6BF9"/>
    <w:rsid w:val="00EA6F14"/>
    <w:rsid w:val="00EA6FEE"/>
    <w:rsid w:val="00EA745A"/>
    <w:rsid w:val="00EA7A41"/>
    <w:rsid w:val="00EB0523"/>
    <w:rsid w:val="00EB077B"/>
    <w:rsid w:val="00EB0AEE"/>
    <w:rsid w:val="00EB0D24"/>
    <w:rsid w:val="00EB1192"/>
    <w:rsid w:val="00EB123F"/>
    <w:rsid w:val="00EB1344"/>
    <w:rsid w:val="00EB1C70"/>
    <w:rsid w:val="00EB21CF"/>
    <w:rsid w:val="00EB235D"/>
    <w:rsid w:val="00EB24A9"/>
    <w:rsid w:val="00EB254F"/>
    <w:rsid w:val="00EB265A"/>
    <w:rsid w:val="00EB2713"/>
    <w:rsid w:val="00EB2D48"/>
    <w:rsid w:val="00EB325F"/>
    <w:rsid w:val="00EB35B5"/>
    <w:rsid w:val="00EB3D70"/>
    <w:rsid w:val="00EB3DD1"/>
    <w:rsid w:val="00EB3E22"/>
    <w:rsid w:val="00EB41B5"/>
    <w:rsid w:val="00EB48E5"/>
    <w:rsid w:val="00EB4C35"/>
    <w:rsid w:val="00EB4EA2"/>
    <w:rsid w:val="00EB51EF"/>
    <w:rsid w:val="00EB5B44"/>
    <w:rsid w:val="00EB6580"/>
    <w:rsid w:val="00EB6685"/>
    <w:rsid w:val="00EB69FF"/>
    <w:rsid w:val="00EB6C51"/>
    <w:rsid w:val="00EB71CF"/>
    <w:rsid w:val="00EB7237"/>
    <w:rsid w:val="00EB73C3"/>
    <w:rsid w:val="00EB7B69"/>
    <w:rsid w:val="00EB7E8D"/>
    <w:rsid w:val="00EC0C0E"/>
    <w:rsid w:val="00EC168A"/>
    <w:rsid w:val="00EC1D1E"/>
    <w:rsid w:val="00EC1DF7"/>
    <w:rsid w:val="00EC1EE6"/>
    <w:rsid w:val="00EC1FCC"/>
    <w:rsid w:val="00EC21F1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5421"/>
    <w:rsid w:val="00EC54B3"/>
    <w:rsid w:val="00EC5653"/>
    <w:rsid w:val="00EC590F"/>
    <w:rsid w:val="00EC5A8C"/>
    <w:rsid w:val="00EC5C19"/>
    <w:rsid w:val="00EC5D24"/>
    <w:rsid w:val="00EC60AE"/>
    <w:rsid w:val="00EC61BC"/>
    <w:rsid w:val="00EC63B8"/>
    <w:rsid w:val="00EC657C"/>
    <w:rsid w:val="00EC71CE"/>
    <w:rsid w:val="00EC7858"/>
    <w:rsid w:val="00EC7B2D"/>
    <w:rsid w:val="00ED00DD"/>
    <w:rsid w:val="00ED0868"/>
    <w:rsid w:val="00ED092B"/>
    <w:rsid w:val="00ED0E2E"/>
    <w:rsid w:val="00ED1006"/>
    <w:rsid w:val="00ED1AE9"/>
    <w:rsid w:val="00ED27F9"/>
    <w:rsid w:val="00ED2A60"/>
    <w:rsid w:val="00ED2E87"/>
    <w:rsid w:val="00ED332E"/>
    <w:rsid w:val="00ED3808"/>
    <w:rsid w:val="00ED3B51"/>
    <w:rsid w:val="00ED454D"/>
    <w:rsid w:val="00ED4A29"/>
    <w:rsid w:val="00ED4AFA"/>
    <w:rsid w:val="00ED5246"/>
    <w:rsid w:val="00ED5B9A"/>
    <w:rsid w:val="00ED635F"/>
    <w:rsid w:val="00ED66F3"/>
    <w:rsid w:val="00ED6BD6"/>
    <w:rsid w:val="00ED6C2B"/>
    <w:rsid w:val="00ED6C64"/>
    <w:rsid w:val="00ED6E55"/>
    <w:rsid w:val="00ED78C9"/>
    <w:rsid w:val="00ED79D7"/>
    <w:rsid w:val="00EE0624"/>
    <w:rsid w:val="00EE0C84"/>
    <w:rsid w:val="00EE0D13"/>
    <w:rsid w:val="00EE119D"/>
    <w:rsid w:val="00EE1F98"/>
    <w:rsid w:val="00EE23EF"/>
    <w:rsid w:val="00EE2471"/>
    <w:rsid w:val="00EE2548"/>
    <w:rsid w:val="00EE280C"/>
    <w:rsid w:val="00EE28F5"/>
    <w:rsid w:val="00EE35AB"/>
    <w:rsid w:val="00EE39D0"/>
    <w:rsid w:val="00EE3D18"/>
    <w:rsid w:val="00EE4111"/>
    <w:rsid w:val="00EE4346"/>
    <w:rsid w:val="00EE589F"/>
    <w:rsid w:val="00EE593B"/>
    <w:rsid w:val="00EE5C01"/>
    <w:rsid w:val="00EE6B5A"/>
    <w:rsid w:val="00EE7C54"/>
    <w:rsid w:val="00EE7CE1"/>
    <w:rsid w:val="00EF00FF"/>
    <w:rsid w:val="00EF01D4"/>
    <w:rsid w:val="00EF04D8"/>
    <w:rsid w:val="00EF07C9"/>
    <w:rsid w:val="00EF0B88"/>
    <w:rsid w:val="00EF1821"/>
    <w:rsid w:val="00EF18D7"/>
    <w:rsid w:val="00EF18FE"/>
    <w:rsid w:val="00EF1B8B"/>
    <w:rsid w:val="00EF2160"/>
    <w:rsid w:val="00EF2981"/>
    <w:rsid w:val="00EF3591"/>
    <w:rsid w:val="00EF384F"/>
    <w:rsid w:val="00EF3AD5"/>
    <w:rsid w:val="00EF3BA8"/>
    <w:rsid w:val="00EF3D20"/>
    <w:rsid w:val="00EF3EBF"/>
    <w:rsid w:val="00EF5302"/>
    <w:rsid w:val="00EF53CD"/>
    <w:rsid w:val="00EF55DB"/>
    <w:rsid w:val="00EF5787"/>
    <w:rsid w:val="00EF5CAB"/>
    <w:rsid w:val="00EF5E6B"/>
    <w:rsid w:val="00EF5FD9"/>
    <w:rsid w:val="00EF60D0"/>
    <w:rsid w:val="00EF6381"/>
    <w:rsid w:val="00EF7C03"/>
    <w:rsid w:val="00EF7CA3"/>
    <w:rsid w:val="00F0041C"/>
    <w:rsid w:val="00F00459"/>
    <w:rsid w:val="00F00A11"/>
    <w:rsid w:val="00F0106A"/>
    <w:rsid w:val="00F01428"/>
    <w:rsid w:val="00F015A3"/>
    <w:rsid w:val="00F01A5F"/>
    <w:rsid w:val="00F01AA2"/>
    <w:rsid w:val="00F02081"/>
    <w:rsid w:val="00F038F0"/>
    <w:rsid w:val="00F03CC3"/>
    <w:rsid w:val="00F0404A"/>
    <w:rsid w:val="00F041D8"/>
    <w:rsid w:val="00F047BD"/>
    <w:rsid w:val="00F04974"/>
    <w:rsid w:val="00F04A03"/>
    <w:rsid w:val="00F04AF7"/>
    <w:rsid w:val="00F04D4B"/>
    <w:rsid w:val="00F04FF1"/>
    <w:rsid w:val="00F0528D"/>
    <w:rsid w:val="00F053E4"/>
    <w:rsid w:val="00F05A55"/>
    <w:rsid w:val="00F05B67"/>
    <w:rsid w:val="00F05CAF"/>
    <w:rsid w:val="00F05FA4"/>
    <w:rsid w:val="00F0617C"/>
    <w:rsid w:val="00F061DF"/>
    <w:rsid w:val="00F063F9"/>
    <w:rsid w:val="00F06561"/>
    <w:rsid w:val="00F06926"/>
    <w:rsid w:val="00F069DE"/>
    <w:rsid w:val="00F06C67"/>
    <w:rsid w:val="00F06CB0"/>
    <w:rsid w:val="00F06CC7"/>
    <w:rsid w:val="00F06DFD"/>
    <w:rsid w:val="00F071D1"/>
    <w:rsid w:val="00F0728E"/>
    <w:rsid w:val="00F072DE"/>
    <w:rsid w:val="00F07533"/>
    <w:rsid w:val="00F101B8"/>
    <w:rsid w:val="00F10336"/>
    <w:rsid w:val="00F10473"/>
    <w:rsid w:val="00F10629"/>
    <w:rsid w:val="00F10CC8"/>
    <w:rsid w:val="00F110AC"/>
    <w:rsid w:val="00F11372"/>
    <w:rsid w:val="00F11645"/>
    <w:rsid w:val="00F118C9"/>
    <w:rsid w:val="00F11C86"/>
    <w:rsid w:val="00F12093"/>
    <w:rsid w:val="00F127C7"/>
    <w:rsid w:val="00F12EC0"/>
    <w:rsid w:val="00F12F6F"/>
    <w:rsid w:val="00F13364"/>
    <w:rsid w:val="00F135D2"/>
    <w:rsid w:val="00F13946"/>
    <w:rsid w:val="00F13A9F"/>
    <w:rsid w:val="00F14241"/>
    <w:rsid w:val="00F14C2A"/>
    <w:rsid w:val="00F151AF"/>
    <w:rsid w:val="00F15491"/>
    <w:rsid w:val="00F15A8E"/>
    <w:rsid w:val="00F15C3C"/>
    <w:rsid w:val="00F15FA5"/>
    <w:rsid w:val="00F16061"/>
    <w:rsid w:val="00F1618F"/>
    <w:rsid w:val="00F161AE"/>
    <w:rsid w:val="00F163C6"/>
    <w:rsid w:val="00F1664B"/>
    <w:rsid w:val="00F1669B"/>
    <w:rsid w:val="00F168FA"/>
    <w:rsid w:val="00F16A6F"/>
    <w:rsid w:val="00F16F27"/>
    <w:rsid w:val="00F16F51"/>
    <w:rsid w:val="00F16F88"/>
    <w:rsid w:val="00F1733E"/>
    <w:rsid w:val="00F176D9"/>
    <w:rsid w:val="00F17C46"/>
    <w:rsid w:val="00F17E99"/>
    <w:rsid w:val="00F20168"/>
    <w:rsid w:val="00F2031A"/>
    <w:rsid w:val="00F20827"/>
    <w:rsid w:val="00F209B7"/>
    <w:rsid w:val="00F20AC3"/>
    <w:rsid w:val="00F21135"/>
    <w:rsid w:val="00F213C1"/>
    <w:rsid w:val="00F21774"/>
    <w:rsid w:val="00F21B0F"/>
    <w:rsid w:val="00F21C5E"/>
    <w:rsid w:val="00F21EDD"/>
    <w:rsid w:val="00F22B64"/>
    <w:rsid w:val="00F23AA4"/>
    <w:rsid w:val="00F23D23"/>
    <w:rsid w:val="00F23F41"/>
    <w:rsid w:val="00F23FC2"/>
    <w:rsid w:val="00F24159"/>
    <w:rsid w:val="00F243D8"/>
    <w:rsid w:val="00F243E4"/>
    <w:rsid w:val="00F250D5"/>
    <w:rsid w:val="00F25571"/>
    <w:rsid w:val="00F25C95"/>
    <w:rsid w:val="00F26CC4"/>
    <w:rsid w:val="00F26E23"/>
    <w:rsid w:val="00F2738A"/>
    <w:rsid w:val="00F276AD"/>
    <w:rsid w:val="00F27994"/>
    <w:rsid w:val="00F27A38"/>
    <w:rsid w:val="00F27BCD"/>
    <w:rsid w:val="00F27FAF"/>
    <w:rsid w:val="00F30648"/>
    <w:rsid w:val="00F30828"/>
    <w:rsid w:val="00F30C34"/>
    <w:rsid w:val="00F310BF"/>
    <w:rsid w:val="00F313D6"/>
    <w:rsid w:val="00F31AED"/>
    <w:rsid w:val="00F31EE4"/>
    <w:rsid w:val="00F32194"/>
    <w:rsid w:val="00F33417"/>
    <w:rsid w:val="00F33674"/>
    <w:rsid w:val="00F3387A"/>
    <w:rsid w:val="00F34480"/>
    <w:rsid w:val="00F3464B"/>
    <w:rsid w:val="00F34B14"/>
    <w:rsid w:val="00F34B74"/>
    <w:rsid w:val="00F34D4D"/>
    <w:rsid w:val="00F34EDE"/>
    <w:rsid w:val="00F34EF7"/>
    <w:rsid w:val="00F34FEE"/>
    <w:rsid w:val="00F35075"/>
    <w:rsid w:val="00F351B8"/>
    <w:rsid w:val="00F35D41"/>
    <w:rsid w:val="00F35DDC"/>
    <w:rsid w:val="00F35F56"/>
    <w:rsid w:val="00F362D6"/>
    <w:rsid w:val="00F36E1A"/>
    <w:rsid w:val="00F375CE"/>
    <w:rsid w:val="00F376AF"/>
    <w:rsid w:val="00F3773E"/>
    <w:rsid w:val="00F378E2"/>
    <w:rsid w:val="00F37BF2"/>
    <w:rsid w:val="00F400DE"/>
    <w:rsid w:val="00F40473"/>
    <w:rsid w:val="00F40620"/>
    <w:rsid w:val="00F4071E"/>
    <w:rsid w:val="00F40986"/>
    <w:rsid w:val="00F41114"/>
    <w:rsid w:val="00F411BE"/>
    <w:rsid w:val="00F413CC"/>
    <w:rsid w:val="00F415AA"/>
    <w:rsid w:val="00F425E3"/>
    <w:rsid w:val="00F426B6"/>
    <w:rsid w:val="00F42BE1"/>
    <w:rsid w:val="00F431E5"/>
    <w:rsid w:val="00F434C6"/>
    <w:rsid w:val="00F43D4A"/>
    <w:rsid w:val="00F43F06"/>
    <w:rsid w:val="00F43F65"/>
    <w:rsid w:val="00F4469F"/>
    <w:rsid w:val="00F44D86"/>
    <w:rsid w:val="00F44D95"/>
    <w:rsid w:val="00F44F14"/>
    <w:rsid w:val="00F457DA"/>
    <w:rsid w:val="00F45968"/>
    <w:rsid w:val="00F45ABC"/>
    <w:rsid w:val="00F468C8"/>
    <w:rsid w:val="00F4766C"/>
    <w:rsid w:val="00F476FA"/>
    <w:rsid w:val="00F477F2"/>
    <w:rsid w:val="00F50500"/>
    <w:rsid w:val="00F507D1"/>
    <w:rsid w:val="00F50984"/>
    <w:rsid w:val="00F50C49"/>
    <w:rsid w:val="00F50F94"/>
    <w:rsid w:val="00F5103C"/>
    <w:rsid w:val="00F5142B"/>
    <w:rsid w:val="00F514A1"/>
    <w:rsid w:val="00F517C5"/>
    <w:rsid w:val="00F517EB"/>
    <w:rsid w:val="00F519CE"/>
    <w:rsid w:val="00F51ADA"/>
    <w:rsid w:val="00F51C70"/>
    <w:rsid w:val="00F52496"/>
    <w:rsid w:val="00F527D0"/>
    <w:rsid w:val="00F528D3"/>
    <w:rsid w:val="00F53352"/>
    <w:rsid w:val="00F533F4"/>
    <w:rsid w:val="00F53D5E"/>
    <w:rsid w:val="00F54253"/>
    <w:rsid w:val="00F5450F"/>
    <w:rsid w:val="00F5451C"/>
    <w:rsid w:val="00F54D17"/>
    <w:rsid w:val="00F54D82"/>
    <w:rsid w:val="00F54F08"/>
    <w:rsid w:val="00F55C20"/>
    <w:rsid w:val="00F55D60"/>
    <w:rsid w:val="00F562AF"/>
    <w:rsid w:val="00F568FB"/>
    <w:rsid w:val="00F57075"/>
    <w:rsid w:val="00F570BF"/>
    <w:rsid w:val="00F57485"/>
    <w:rsid w:val="00F57752"/>
    <w:rsid w:val="00F57903"/>
    <w:rsid w:val="00F607C5"/>
    <w:rsid w:val="00F6080D"/>
    <w:rsid w:val="00F6086A"/>
    <w:rsid w:val="00F609A3"/>
    <w:rsid w:val="00F609F3"/>
    <w:rsid w:val="00F60DEA"/>
    <w:rsid w:val="00F61363"/>
    <w:rsid w:val="00F6137C"/>
    <w:rsid w:val="00F616A2"/>
    <w:rsid w:val="00F61D87"/>
    <w:rsid w:val="00F61E1E"/>
    <w:rsid w:val="00F6302A"/>
    <w:rsid w:val="00F63349"/>
    <w:rsid w:val="00F63838"/>
    <w:rsid w:val="00F643D1"/>
    <w:rsid w:val="00F64C2B"/>
    <w:rsid w:val="00F64DC0"/>
    <w:rsid w:val="00F651BE"/>
    <w:rsid w:val="00F653BC"/>
    <w:rsid w:val="00F65600"/>
    <w:rsid w:val="00F65616"/>
    <w:rsid w:val="00F65BAE"/>
    <w:rsid w:val="00F65F19"/>
    <w:rsid w:val="00F65F27"/>
    <w:rsid w:val="00F660C3"/>
    <w:rsid w:val="00F6683F"/>
    <w:rsid w:val="00F6733A"/>
    <w:rsid w:val="00F67548"/>
    <w:rsid w:val="00F67AE0"/>
    <w:rsid w:val="00F67E37"/>
    <w:rsid w:val="00F67F53"/>
    <w:rsid w:val="00F70104"/>
    <w:rsid w:val="00F703BE"/>
    <w:rsid w:val="00F706AB"/>
    <w:rsid w:val="00F711D7"/>
    <w:rsid w:val="00F71A62"/>
    <w:rsid w:val="00F71F69"/>
    <w:rsid w:val="00F72B72"/>
    <w:rsid w:val="00F73595"/>
    <w:rsid w:val="00F7375A"/>
    <w:rsid w:val="00F745E4"/>
    <w:rsid w:val="00F74B7C"/>
    <w:rsid w:val="00F74BB9"/>
    <w:rsid w:val="00F74DEA"/>
    <w:rsid w:val="00F75582"/>
    <w:rsid w:val="00F755A8"/>
    <w:rsid w:val="00F75719"/>
    <w:rsid w:val="00F7577D"/>
    <w:rsid w:val="00F75791"/>
    <w:rsid w:val="00F75A12"/>
    <w:rsid w:val="00F75CFE"/>
    <w:rsid w:val="00F75F2E"/>
    <w:rsid w:val="00F76062"/>
    <w:rsid w:val="00F76625"/>
    <w:rsid w:val="00F76B99"/>
    <w:rsid w:val="00F76E1E"/>
    <w:rsid w:val="00F76EFA"/>
    <w:rsid w:val="00F771BC"/>
    <w:rsid w:val="00F771F2"/>
    <w:rsid w:val="00F7756D"/>
    <w:rsid w:val="00F7767B"/>
    <w:rsid w:val="00F77872"/>
    <w:rsid w:val="00F77B7E"/>
    <w:rsid w:val="00F77F34"/>
    <w:rsid w:val="00F800BF"/>
    <w:rsid w:val="00F804BE"/>
    <w:rsid w:val="00F80DDA"/>
    <w:rsid w:val="00F80ED8"/>
    <w:rsid w:val="00F80F50"/>
    <w:rsid w:val="00F817CE"/>
    <w:rsid w:val="00F81932"/>
    <w:rsid w:val="00F81DA0"/>
    <w:rsid w:val="00F81FB7"/>
    <w:rsid w:val="00F829B4"/>
    <w:rsid w:val="00F82D93"/>
    <w:rsid w:val="00F82D94"/>
    <w:rsid w:val="00F82FBC"/>
    <w:rsid w:val="00F832AE"/>
    <w:rsid w:val="00F8345A"/>
    <w:rsid w:val="00F838AE"/>
    <w:rsid w:val="00F8456C"/>
    <w:rsid w:val="00F84FC0"/>
    <w:rsid w:val="00F85221"/>
    <w:rsid w:val="00F85668"/>
    <w:rsid w:val="00F859D8"/>
    <w:rsid w:val="00F85F31"/>
    <w:rsid w:val="00F85F8F"/>
    <w:rsid w:val="00F86516"/>
    <w:rsid w:val="00F868F5"/>
    <w:rsid w:val="00F8703E"/>
    <w:rsid w:val="00F872AD"/>
    <w:rsid w:val="00F874F0"/>
    <w:rsid w:val="00F87537"/>
    <w:rsid w:val="00F87832"/>
    <w:rsid w:val="00F87A58"/>
    <w:rsid w:val="00F87EA0"/>
    <w:rsid w:val="00F90344"/>
    <w:rsid w:val="00F9056A"/>
    <w:rsid w:val="00F905EF"/>
    <w:rsid w:val="00F90850"/>
    <w:rsid w:val="00F90AFE"/>
    <w:rsid w:val="00F90F8D"/>
    <w:rsid w:val="00F9136A"/>
    <w:rsid w:val="00F9162B"/>
    <w:rsid w:val="00F9179F"/>
    <w:rsid w:val="00F918FA"/>
    <w:rsid w:val="00F91ADD"/>
    <w:rsid w:val="00F91C3C"/>
    <w:rsid w:val="00F91DF0"/>
    <w:rsid w:val="00F92782"/>
    <w:rsid w:val="00F9288B"/>
    <w:rsid w:val="00F92DAC"/>
    <w:rsid w:val="00F9334A"/>
    <w:rsid w:val="00F9339B"/>
    <w:rsid w:val="00F9378A"/>
    <w:rsid w:val="00F938A2"/>
    <w:rsid w:val="00F93AA9"/>
    <w:rsid w:val="00F94161"/>
    <w:rsid w:val="00F946BA"/>
    <w:rsid w:val="00F94E7B"/>
    <w:rsid w:val="00F95354"/>
    <w:rsid w:val="00F958A7"/>
    <w:rsid w:val="00F963B0"/>
    <w:rsid w:val="00F967CB"/>
    <w:rsid w:val="00F96985"/>
    <w:rsid w:val="00F96B5B"/>
    <w:rsid w:val="00F96EA5"/>
    <w:rsid w:val="00F96F97"/>
    <w:rsid w:val="00F97228"/>
    <w:rsid w:val="00F97512"/>
    <w:rsid w:val="00F97838"/>
    <w:rsid w:val="00FA007C"/>
    <w:rsid w:val="00FA00E2"/>
    <w:rsid w:val="00FA056F"/>
    <w:rsid w:val="00FA070D"/>
    <w:rsid w:val="00FA1A18"/>
    <w:rsid w:val="00FA1C75"/>
    <w:rsid w:val="00FA20F7"/>
    <w:rsid w:val="00FA2205"/>
    <w:rsid w:val="00FA2283"/>
    <w:rsid w:val="00FA22F2"/>
    <w:rsid w:val="00FA22F8"/>
    <w:rsid w:val="00FA27AF"/>
    <w:rsid w:val="00FA2A6C"/>
    <w:rsid w:val="00FA2A95"/>
    <w:rsid w:val="00FA2BB3"/>
    <w:rsid w:val="00FA389F"/>
    <w:rsid w:val="00FA43F1"/>
    <w:rsid w:val="00FA4908"/>
    <w:rsid w:val="00FA5420"/>
    <w:rsid w:val="00FA542E"/>
    <w:rsid w:val="00FA55BB"/>
    <w:rsid w:val="00FA623E"/>
    <w:rsid w:val="00FA660C"/>
    <w:rsid w:val="00FA699F"/>
    <w:rsid w:val="00FA6C4A"/>
    <w:rsid w:val="00FA6CC0"/>
    <w:rsid w:val="00FA6CCC"/>
    <w:rsid w:val="00FA6E5B"/>
    <w:rsid w:val="00FA7109"/>
    <w:rsid w:val="00FA72A7"/>
    <w:rsid w:val="00FA7755"/>
    <w:rsid w:val="00FA7A5A"/>
    <w:rsid w:val="00FA7C5D"/>
    <w:rsid w:val="00FA7F00"/>
    <w:rsid w:val="00FB0AB2"/>
    <w:rsid w:val="00FB0E2A"/>
    <w:rsid w:val="00FB12E4"/>
    <w:rsid w:val="00FB1640"/>
    <w:rsid w:val="00FB17E0"/>
    <w:rsid w:val="00FB19AD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3FE9"/>
    <w:rsid w:val="00FB413D"/>
    <w:rsid w:val="00FB427B"/>
    <w:rsid w:val="00FB441B"/>
    <w:rsid w:val="00FB4A08"/>
    <w:rsid w:val="00FB4C80"/>
    <w:rsid w:val="00FB510B"/>
    <w:rsid w:val="00FB58F1"/>
    <w:rsid w:val="00FB5944"/>
    <w:rsid w:val="00FB5AE1"/>
    <w:rsid w:val="00FB6087"/>
    <w:rsid w:val="00FB6BA8"/>
    <w:rsid w:val="00FB6DBC"/>
    <w:rsid w:val="00FB7389"/>
    <w:rsid w:val="00FB7986"/>
    <w:rsid w:val="00FB7D10"/>
    <w:rsid w:val="00FC0DAC"/>
    <w:rsid w:val="00FC175C"/>
    <w:rsid w:val="00FC186B"/>
    <w:rsid w:val="00FC1DCB"/>
    <w:rsid w:val="00FC2019"/>
    <w:rsid w:val="00FC2E17"/>
    <w:rsid w:val="00FC3355"/>
    <w:rsid w:val="00FC3620"/>
    <w:rsid w:val="00FC3DA2"/>
    <w:rsid w:val="00FC3FE2"/>
    <w:rsid w:val="00FC4002"/>
    <w:rsid w:val="00FC4AF1"/>
    <w:rsid w:val="00FC4B11"/>
    <w:rsid w:val="00FC4B8F"/>
    <w:rsid w:val="00FC546C"/>
    <w:rsid w:val="00FC58D4"/>
    <w:rsid w:val="00FC5A27"/>
    <w:rsid w:val="00FC5DE8"/>
    <w:rsid w:val="00FC5E13"/>
    <w:rsid w:val="00FC6469"/>
    <w:rsid w:val="00FC6B4C"/>
    <w:rsid w:val="00FC6D90"/>
    <w:rsid w:val="00FC6E33"/>
    <w:rsid w:val="00FC7349"/>
    <w:rsid w:val="00FC73F9"/>
    <w:rsid w:val="00FC7429"/>
    <w:rsid w:val="00FC79F9"/>
    <w:rsid w:val="00FC7B65"/>
    <w:rsid w:val="00FD0191"/>
    <w:rsid w:val="00FD07F6"/>
    <w:rsid w:val="00FD096B"/>
    <w:rsid w:val="00FD0C4C"/>
    <w:rsid w:val="00FD0F09"/>
    <w:rsid w:val="00FD1872"/>
    <w:rsid w:val="00FD1EC8"/>
    <w:rsid w:val="00FD21DD"/>
    <w:rsid w:val="00FD2231"/>
    <w:rsid w:val="00FD2274"/>
    <w:rsid w:val="00FD2363"/>
    <w:rsid w:val="00FD2E88"/>
    <w:rsid w:val="00FD3055"/>
    <w:rsid w:val="00FD329C"/>
    <w:rsid w:val="00FD3773"/>
    <w:rsid w:val="00FD38A7"/>
    <w:rsid w:val="00FD3B87"/>
    <w:rsid w:val="00FD3FB8"/>
    <w:rsid w:val="00FD41EE"/>
    <w:rsid w:val="00FD4578"/>
    <w:rsid w:val="00FD4686"/>
    <w:rsid w:val="00FD47ED"/>
    <w:rsid w:val="00FD4A14"/>
    <w:rsid w:val="00FD5307"/>
    <w:rsid w:val="00FD56BB"/>
    <w:rsid w:val="00FD5D8C"/>
    <w:rsid w:val="00FD677E"/>
    <w:rsid w:val="00FD67EC"/>
    <w:rsid w:val="00FD69B1"/>
    <w:rsid w:val="00FD6ED4"/>
    <w:rsid w:val="00FD710F"/>
    <w:rsid w:val="00FD7495"/>
    <w:rsid w:val="00FD74DB"/>
    <w:rsid w:val="00FD7564"/>
    <w:rsid w:val="00FD75E6"/>
    <w:rsid w:val="00FD7660"/>
    <w:rsid w:val="00FD7894"/>
    <w:rsid w:val="00FD79E6"/>
    <w:rsid w:val="00FD7BE1"/>
    <w:rsid w:val="00FE0490"/>
    <w:rsid w:val="00FE0522"/>
    <w:rsid w:val="00FE0655"/>
    <w:rsid w:val="00FE10A7"/>
    <w:rsid w:val="00FE17A2"/>
    <w:rsid w:val="00FE17A9"/>
    <w:rsid w:val="00FE1F53"/>
    <w:rsid w:val="00FE220A"/>
    <w:rsid w:val="00FE2365"/>
    <w:rsid w:val="00FE2648"/>
    <w:rsid w:val="00FE298F"/>
    <w:rsid w:val="00FE32C1"/>
    <w:rsid w:val="00FE37D0"/>
    <w:rsid w:val="00FE3AC1"/>
    <w:rsid w:val="00FE3C0F"/>
    <w:rsid w:val="00FE3FFB"/>
    <w:rsid w:val="00FE40DB"/>
    <w:rsid w:val="00FE478E"/>
    <w:rsid w:val="00FE48EB"/>
    <w:rsid w:val="00FE4B7D"/>
    <w:rsid w:val="00FE4C7B"/>
    <w:rsid w:val="00FE4CA9"/>
    <w:rsid w:val="00FE4D7E"/>
    <w:rsid w:val="00FE500D"/>
    <w:rsid w:val="00FE5411"/>
    <w:rsid w:val="00FE55A8"/>
    <w:rsid w:val="00FE5659"/>
    <w:rsid w:val="00FE579E"/>
    <w:rsid w:val="00FE57B9"/>
    <w:rsid w:val="00FE604B"/>
    <w:rsid w:val="00FE61D9"/>
    <w:rsid w:val="00FE67E0"/>
    <w:rsid w:val="00FE6988"/>
    <w:rsid w:val="00FE6B82"/>
    <w:rsid w:val="00FE7336"/>
    <w:rsid w:val="00FE7498"/>
    <w:rsid w:val="00FE787C"/>
    <w:rsid w:val="00FE7E1A"/>
    <w:rsid w:val="00FF07B8"/>
    <w:rsid w:val="00FF0AFB"/>
    <w:rsid w:val="00FF10FD"/>
    <w:rsid w:val="00FF1151"/>
    <w:rsid w:val="00FF14B8"/>
    <w:rsid w:val="00FF1F6E"/>
    <w:rsid w:val="00FF302A"/>
    <w:rsid w:val="00FF310E"/>
    <w:rsid w:val="00FF3BB8"/>
    <w:rsid w:val="00FF3BC1"/>
    <w:rsid w:val="00FF3F1A"/>
    <w:rsid w:val="00FF4240"/>
    <w:rsid w:val="00FF4242"/>
    <w:rsid w:val="00FF45A5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66E1"/>
    <w:rsid w:val="00FF6DF2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88C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28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288C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3"/>
      </w:numPr>
      <w:spacing w:after="180"/>
    </w:pPr>
    <w:rPr>
      <w:rFonts w:ascii="Arial" w:eastAsia="Batang" w:hAnsi="Arial" w:cs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3"/>
      </w:numPr>
      <w:spacing w:before="120" w:after="120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qFormat/>
    <w:rsid w:val="009962CE"/>
    <w:pPr>
      <w:ind w:left="720"/>
      <w:contextualSpacing/>
    </w:pPr>
    <w:rPr>
      <w:rFonts w:ascii="Times New Roman" w:eastAsia="Times New Roman" w:hAnsi="Times New Roman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320719BC-F4A2-4914-92F8-DD65BF889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3842</Words>
  <Characters>21901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25692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2024-05-10T20:06:00Z</dcterms:created>
  <dcterms:modified xsi:type="dcterms:W3CDTF">2024-05-10T20:10:00Z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